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3A" w:rsidRDefault="000D0DB5" w:rsidP="00E17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804F8" w:rsidRPr="00E80847" w:rsidRDefault="00083710" w:rsidP="00E17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47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A804F8" w:rsidRPr="00E8084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21D3A" w:rsidRDefault="00A804F8" w:rsidP="00E17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47">
        <w:rPr>
          <w:rFonts w:ascii="Times New Roman" w:hAnsi="Times New Roman" w:cs="Times New Roman"/>
          <w:b/>
          <w:sz w:val="28"/>
          <w:szCs w:val="28"/>
        </w:rPr>
        <w:t>СОВЕТСКОГО РАЙОНА</w:t>
      </w:r>
    </w:p>
    <w:p w:rsidR="00A804F8" w:rsidRDefault="00A804F8" w:rsidP="00E17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4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426D93" w:rsidRPr="00E80847" w:rsidRDefault="00426D93" w:rsidP="00E2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4F8" w:rsidRPr="00E80847" w:rsidRDefault="000D0DB5" w:rsidP="00E21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04F8" w:rsidRPr="00E80847" w:rsidRDefault="000D0DB5" w:rsidP="00A804F8">
      <w:pPr>
        <w:rPr>
          <w:rFonts w:ascii="Times New Roman" w:hAnsi="Times New Roman" w:cs="Times New Roman"/>
          <w:b/>
          <w:sz w:val="28"/>
          <w:szCs w:val="28"/>
        </w:rPr>
      </w:pPr>
      <w:r w:rsidRPr="00E80847">
        <w:rPr>
          <w:rFonts w:ascii="Times New Roman" w:hAnsi="Times New Roman" w:cs="Times New Roman"/>
          <w:b/>
          <w:sz w:val="28"/>
          <w:szCs w:val="28"/>
        </w:rPr>
        <w:t>о</w:t>
      </w:r>
      <w:r w:rsidR="00A804F8" w:rsidRPr="00E80847">
        <w:rPr>
          <w:rFonts w:ascii="Times New Roman" w:hAnsi="Times New Roman" w:cs="Times New Roman"/>
          <w:b/>
          <w:sz w:val="28"/>
          <w:szCs w:val="28"/>
        </w:rPr>
        <w:t>т</w:t>
      </w:r>
      <w:r w:rsidR="00E80847" w:rsidRPr="00E808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68FC">
        <w:rPr>
          <w:rFonts w:ascii="Times New Roman" w:hAnsi="Times New Roman" w:cs="Times New Roman"/>
          <w:b/>
          <w:sz w:val="28"/>
          <w:szCs w:val="28"/>
        </w:rPr>
        <w:t>25</w:t>
      </w:r>
      <w:r w:rsidR="00E21D3A">
        <w:rPr>
          <w:rFonts w:ascii="Times New Roman" w:hAnsi="Times New Roman" w:cs="Times New Roman"/>
          <w:b/>
          <w:sz w:val="28"/>
          <w:szCs w:val="28"/>
        </w:rPr>
        <w:t>.02.</w:t>
      </w:r>
      <w:r w:rsidR="00E80847" w:rsidRPr="00E80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D3A">
        <w:rPr>
          <w:rFonts w:ascii="Times New Roman" w:hAnsi="Times New Roman" w:cs="Times New Roman"/>
          <w:b/>
          <w:sz w:val="28"/>
          <w:szCs w:val="28"/>
        </w:rPr>
        <w:t xml:space="preserve">2015г.   </w:t>
      </w:r>
      <w:r w:rsidR="00A804F8" w:rsidRPr="00E80847">
        <w:rPr>
          <w:rFonts w:ascii="Times New Roman" w:hAnsi="Times New Roman" w:cs="Times New Roman"/>
          <w:b/>
          <w:sz w:val="28"/>
          <w:szCs w:val="28"/>
        </w:rPr>
        <w:t>№</w:t>
      </w:r>
      <w:r w:rsidR="00B1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D3A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E80847" w:rsidRDefault="00A804F8" w:rsidP="00E808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0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представлении гражданами, </w:t>
      </w:r>
    </w:p>
    <w:p w:rsidR="00E80847" w:rsidRDefault="00A804F8" w:rsidP="00E808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E80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претендующими</w:t>
      </w:r>
      <w:proofErr w:type="gramEnd"/>
      <w:r w:rsidRPr="00E80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замещение</w:t>
      </w:r>
    </w:p>
    <w:p w:rsidR="00E80847" w:rsidRDefault="00A804F8" w:rsidP="00E808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0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должностей муниципальной службы,</w:t>
      </w:r>
    </w:p>
    <w:p w:rsidR="00E80847" w:rsidRDefault="00A804F8" w:rsidP="00E808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0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муниципальными служащими </w:t>
      </w:r>
      <w:r w:rsidR="00B129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</w:t>
      </w:r>
      <w:r w:rsidRPr="00E80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сведений о доходах, расходах, об имуществе</w:t>
      </w:r>
    </w:p>
    <w:p w:rsidR="00A804F8" w:rsidRPr="00E80847" w:rsidRDefault="00A804F8" w:rsidP="00E80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proofErr w:type="gramStart"/>
      <w:r w:rsidRPr="00E80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обязательствах</w:t>
      </w:r>
      <w:proofErr w:type="gramEnd"/>
      <w:r w:rsidRPr="00E80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имущественного характера</w:t>
      </w:r>
    </w:p>
    <w:p w:rsidR="00A804F8" w:rsidRPr="00E80847" w:rsidRDefault="00A804F8" w:rsidP="00E80847">
      <w:pPr>
        <w:spacing w:after="0" w:line="240" w:lineRule="auto"/>
        <w:rPr>
          <w:b/>
        </w:rPr>
      </w:pPr>
    </w:p>
    <w:p w:rsidR="00A804F8" w:rsidRPr="00426D93" w:rsidRDefault="00A804F8" w:rsidP="00217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0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proofErr w:type="gramStart"/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со </w:t>
      </w:r>
      <w:hyperlink r:id="rId4" w:history="1">
        <w:r w:rsidRPr="0006680D">
          <w:rPr>
            <w:rFonts w:ascii="Times New Roman" w:eastAsia="Times New Roman" w:hAnsi="Times New Roman" w:cs="Times New Roman"/>
            <w:color w:val="333333"/>
            <w:lang w:eastAsia="ru-RU"/>
          </w:rPr>
          <w:t>ст. 8</w:t>
        </w:r>
      </w:hyperlink>
      <w:r w:rsidRPr="0006680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>Федерального закона № 273-ФЗ от 25 декабря 2008 года «О противодействии коррупции», </w:t>
      </w:r>
      <w:hyperlink r:id="rId5" w:history="1">
        <w:r w:rsidRPr="0006680D">
          <w:rPr>
            <w:rFonts w:ascii="Times New Roman" w:eastAsia="Times New Roman" w:hAnsi="Times New Roman" w:cs="Times New Roman"/>
            <w:color w:val="333333"/>
            <w:lang w:eastAsia="ru-RU"/>
          </w:rPr>
          <w:t>Указам</w:t>
        </w:r>
      </w:hyperlink>
      <w:r w:rsidRPr="0006680D">
        <w:rPr>
          <w:rFonts w:ascii="Times New Roman" w:eastAsia="Times New Roman" w:hAnsi="Times New Roman" w:cs="Times New Roman"/>
          <w:color w:val="333333"/>
          <w:lang w:eastAsia="ru-RU"/>
        </w:rPr>
        <w:t xml:space="preserve">и </w:t>
      </w:r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>Президента Российской Федерации от 18 мая 2009 № 559 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23 июня 2014 года № 453 «О внесении изменений в некоторые</w:t>
      </w:r>
      <w:proofErr w:type="gramEnd"/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 акты Президента Российской Федерации по вопросам противодействия коррупции»,   23 июня 2014 года №</w:t>
      </w:r>
      <w:r w:rsidR="0024413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D0DB5" w:rsidRPr="00426D93">
        <w:rPr>
          <w:rFonts w:ascii="Times New Roman" w:eastAsia="Times New Roman" w:hAnsi="Times New Roman" w:cs="Times New Roman"/>
          <w:color w:val="333333"/>
          <w:lang w:eastAsia="ru-RU"/>
        </w:rPr>
        <w:t>Администрация</w:t>
      </w:r>
      <w:r w:rsidR="00083710" w:rsidRPr="00426D93">
        <w:rPr>
          <w:rFonts w:ascii="Times New Roman" w:eastAsia="Times New Roman" w:hAnsi="Times New Roman" w:cs="Times New Roman"/>
          <w:color w:val="333333"/>
          <w:lang w:eastAsia="ru-RU"/>
        </w:rPr>
        <w:t>Советского</w:t>
      </w:r>
      <w:r w:rsidR="001337A4"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сельсовета Советского района Курской области</w:t>
      </w:r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 района</w:t>
      </w:r>
      <w:r w:rsidR="00217FF8"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 решило:</w:t>
      </w:r>
      <w:r w:rsidRPr="00426D9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ab/>
      </w:r>
    </w:p>
    <w:p w:rsidR="00E21D3A" w:rsidRDefault="00A804F8" w:rsidP="00A804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>   1. Утвердить прилагаемое </w:t>
      </w:r>
      <w:hyperlink r:id="rId6" w:anchor="Par39" w:history="1">
        <w:r w:rsidRPr="00426D93">
          <w:rPr>
            <w:rFonts w:ascii="Times New Roman" w:eastAsia="Times New Roman" w:hAnsi="Times New Roman" w:cs="Times New Roman"/>
            <w:color w:val="333333"/>
            <w:lang w:eastAsia="ru-RU"/>
          </w:rPr>
          <w:t>Положение</w:t>
        </w:r>
      </w:hyperlink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> о представлении гражданами, претендующими на замещение должностей муниципальной службы, и муниципальными служащими сведений о доходах, расходах,  об имуществе и обязательствах имущественного характера.</w:t>
      </w:r>
    </w:p>
    <w:p w:rsidR="00A804F8" w:rsidRPr="00426D93" w:rsidRDefault="00A804F8" w:rsidP="00A804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2. Установить, что </w:t>
      </w:r>
      <w:proofErr w:type="gramStart"/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>граждане</w:t>
      </w:r>
      <w:proofErr w:type="gramEnd"/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 претендующие на замещение должностей муниципальной службы, и муниципальные служащие представляют сведения о своих  доходах, расходах, об имуществе и обязательствах имущественного характера, о также о доходах, расходах, об имуществе и </w:t>
      </w:r>
      <w:proofErr w:type="gramStart"/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>обязательствах</w:t>
      </w:r>
      <w:proofErr w:type="gramEnd"/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 имущественного характера своих (супруга) и несовершеннолетних детей в соответствии с настоящим</w:t>
      </w:r>
      <w:r w:rsidR="00E470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hyperlink r:id="rId7" w:history="1">
        <w:r w:rsidRPr="00426D93">
          <w:rPr>
            <w:rFonts w:ascii="Times New Roman" w:eastAsia="Times New Roman" w:hAnsi="Times New Roman" w:cs="Times New Roman"/>
            <w:color w:val="333333"/>
            <w:lang w:eastAsia="ru-RU"/>
          </w:rPr>
          <w:t>Положением</w:t>
        </w:r>
      </w:hyperlink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> и по утвержденной Президентом Российской Федерации форме справки.</w:t>
      </w:r>
    </w:p>
    <w:p w:rsidR="00A804F8" w:rsidRPr="00426D93" w:rsidRDefault="00A804F8" w:rsidP="00A804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>   3. Признать утратившим силу:</w:t>
      </w:r>
    </w:p>
    <w:p w:rsidR="006D470E" w:rsidRPr="00426D93" w:rsidRDefault="0052645B" w:rsidP="006D470E">
      <w:pPr>
        <w:rPr>
          <w:rFonts w:ascii="Times New Roman" w:eastAsia="Times New Roman" w:hAnsi="Times New Roman" w:cs="Times New Roman"/>
          <w:lang w:eastAsia="ru-RU"/>
        </w:rPr>
      </w:pPr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   </w:t>
      </w:r>
      <w:r w:rsidR="006D470E" w:rsidRPr="00426D93">
        <w:rPr>
          <w:rFonts w:ascii="Times New Roman" w:eastAsia="Times New Roman" w:hAnsi="Times New Roman" w:cs="Times New Roman"/>
          <w:color w:val="333333"/>
          <w:lang w:eastAsia="ru-RU"/>
        </w:rPr>
        <w:t>Постановление Администрации</w:t>
      </w:r>
      <w:r w:rsidR="00083710" w:rsidRPr="00426D93">
        <w:rPr>
          <w:rFonts w:ascii="Times New Roman" w:eastAsia="Times New Roman" w:hAnsi="Times New Roman" w:cs="Times New Roman"/>
          <w:color w:val="333333"/>
          <w:lang w:eastAsia="ru-RU"/>
        </w:rPr>
        <w:t>Советского</w:t>
      </w:r>
      <w:r w:rsidR="00217FF8"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сельсовета Советского района Курской области от </w:t>
      </w:r>
      <w:r w:rsidR="0006680D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="006D470E" w:rsidRPr="00426D93">
        <w:rPr>
          <w:rFonts w:ascii="Times New Roman" w:eastAsia="Times New Roman" w:hAnsi="Times New Roman" w:cs="Times New Roman"/>
          <w:bCs/>
          <w:lang w:eastAsia="ru-RU"/>
        </w:rPr>
        <w:t>3.0</w:t>
      </w:r>
      <w:r w:rsidR="0006680D">
        <w:rPr>
          <w:rFonts w:ascii="Times New Roman" w:eastAsia="Times New Roman" w:hAnsi="Times New Roman" w:cs="Times New Roman"/>
          <w:bCs/>
          <w:lang w:eastAsia="ru-RU"/>
        </w:rPr>
        <w:t>7</w:t>
      </w:r>
      <w:r w:rsidR="006D470E" w:rsidRPr="00426D93">
        <w:rPr>
          <w:rFonts w:ascii="Times New Roman" w:eastAsia="Times New Roman" w:hAnsi="Times New Roman" w:cs="Times New Roman"/>
          <w:bCs/>
          <w:lang w:eastAsia="ru-RU"/>
        </w:rPr>
        <w:t>.2013 года   №</w:t>
      </w:r>
      <w:r w:rsidR="00E21D3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D470E" w:rsidRPr="00426D93">
        <w:rPr>
          <w:rFonts w:ascii="Times New Roman" w:eastAsia="Times New Roman" w:hAnsi="Times New Roman" w:cs="Times New Roman"/>
          <w:bCs/>
          <w:lang w:eastAsia="ru-RU"/>
        </w:rPr>
        <w:t>5</w:t>
      </w:r>
      <w:r w:rsidR="0006680D">
        <w:rPr>
          <w:rFonts w:ascii="Times New Roman" w:eastAsia="Times New Roman" w:hAnsi="Times New Roman" w:cs="Times New Roman"/>
          <w:bCs/>
          <w:lang w:eastAsia="ru-RU"/>
        </w:rPr>
        <w:t>9</w:t>
      </w:r>
      <w:r w:rsidR="006D470E" w:rsidRPr="00426D93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6D470E" w:rsidRPr="00426D93">
        <w:rPr>
          <w:rFonts w:ascii="Times New Roman" w:eastAsia="Times New Roman" w:hAnsi="Times New Roman" w:cs="Times New Roman"/>
          <w:lang w:eastAsia="ru-RU"/>
        </w:rPr>
        <w:t>О порядке предоставления гражданами, замещающими должности муниципальной службы в органах местного самоуправления  муниципального образования «</w:t>
      </w:r>
      <w:r w:rsidR="00083710" w:rsidRPr="00426D93">
        <w:rPr>
          <w:rFonts w:ascii="Times New Roman" w:eastAsia="Times New Roman" w:hAnsi="Times New Roman" w:cs="Times New Roman"/>
          <w:lang w:eastAsia="ru-RU"/>
        </w:rPr>
        <w:t>Советский</w:t>
      </w:r>
      <w:r w:rsidR="006D470E" w:rsidRPr="00426D93">
        <w:rPr>
          <w:rFonts w:ascii="Times New Roman" w:eastAsia="Times New Roman" w:hAnsi="Times New Roman" w:cs="Times New Roman"/>
          <w:lang w:eastAsia="ru-RU"/>
        </w:rPr>
        <w:t xml:space="preserve"> сельсовет» Советского района Курской области сведений о своих расходах, а также о расходах своих супруги (супруга) и несовершеннолетних детей».</w:t>
      </w:r>
    </w:p>
    <w:p w:rsidR="006D470E" w:rsidRPr="00426D93" w:rsidRDefault="006D470E" w:rsidP="006D470E">
      <w:pPr>
        <w:rPr>
          <w:rFonts w:ascii="Times New Roman" w:eastAsia="Times New Roman" w:hAnsi="Times New Roman" w:cs="Times New Roman"/>
          <w:lang w:eastAsia="ru-RU"/>
        </w:rPr>
      </w:pPr>
      <w:r w:rsidRPr="00426D93">
        <w:rPr>
          <w:rFonts w:ascii="Times New Roman" w:eastAsia="Times New Roman" w:hAnsi="Times New Roman" w:cs="Times New Roman"/>
          <w:lang w:eastAsia="ru-RU"/>
        </w:rPr>
        <w:t>4.Контрольза исполнением постановления оставляю за собой.</w:t>
      </w:r>
    </w:p>
    <w:p w:rsidR="00873A34" w:rsidRPr="00426D93" w:rsidRDefault="006D470E" w:rsidP="00873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26D93">
        <w:rPr>
          <w:rFonts w:ascii="Times New Roman" w:eastAsia="Times New Roman" w:hAnsi="Times New Roman" w:cs="Times New Roman"/>
          <w:lang w:eastAsia="ar-SA"/>
        </w:rPr>
        <w:t>5</w:t>
      </w:r>
      <w:r w:rsidR="00873A34" w:rsidRPr="00426D93">
        <w:rPr>
          <w:rFonts w:ascii="Times New Roman" w:eastAsia="Times New Roman" w:hAnsi="Times New Roman" w:cs="Times New Roman"/>
          <w:lang w:eastAsia="ar-SA"/>
        </w:rPr>
        <w:t>.</w:t>
      </w:r>
      <w:r w:rsidR="000D0DB5" w:rsidRPr="00426D93">
        <w:rPr>
          <w:rFonts w:ascii="Times New Roman" w:eastAsia="Times New Roman" w:hAnsi="Times New Roman" w:cs="Times New Roman"/>
          <w:lang w:eastAsia="ar-SA"/>
        </w:rPr>
        <w:t>Постановление</w:t>
      </w:r>
      <w:r w:rsidR="00873A34" w:rsidRPr="00426D93">
        <w:rPr>
          <w:rFonts w:ascii="Times New Roman" w:eastAsia="Times New Roman" w:hAnsi="Times New Roman" w:cs="Times New Roman"/>
          <w:lang w:eastAsia="ar-SA"/>
        </w:rPr>
        <w:t xml:space="preserve"> вступает в силу со дня подписания и распространяется на правоотношения, возникшие с 1 января 2015 года.</w:t>
      </w:r>
    </w:p>
    <w:p w:rsidR="00782A32" w:rsidRPr="00244132" w:rsidRDefault="00A804F8" w:rsidP="00782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26D93">
        <w:rPr>
          <w:rFonts w:ascii="Times New Roman" w:eastAsia="Times New Roman" w:hAnsi="Times New Roman" w:cs="Times New Roman"/>
          <w:color w:val="333333"/>
          <w:lang w:eastAsia="ru-RU"/>
        </w:rPr>
        <w:t> Глава</w:t>
      </w:r>
      <w:r w:rsidR="00B12930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83710" w:rsidRPr="00426D93">
        <w:rPr>
          <w:rFonts w:ascii="Times New Roman" w:eastAsia="Times New Roman" w:hAnsi="Times New Roman" w:cs="Times New Roman"/>
          <w:color w:val="333333"/>
          <w:lang w:eastAsia="ru-RU"/>
        </w:rPr>
        <w:t>Советского</w:t>
      </w:r>
      <w:r w:rsidR="00873A34"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сельсовета</w:t>
      </w:r>
      <w:r w:rsidR="00B12930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73A34"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Советского района                  </w:t>
      </w:r>
      <w:r w:rsidR="00426D93" w:rsidRPr="00426D9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Н.Т.Петров</w:t>
      </w:r>
      <w:r w:rsidR="00873A34" w:rsidRPr="0042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</w:t>
      </w:r>
      <w:r w:rsidR="00426D93" w:rsidRPr="0042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4F1A3E" w:rsidRPr="00244132" w:rsidRDefault="00782A32" w:rsidP="004F1A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Утверждено</w:t>
      </w:r>
    </w:p>
    <w:p w:rsidR="004F1A3E" w:rsidRPr="00244132" w:rsidRDefault="000D0DB5" w:rsidP="004F1A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постановлением Администрации</w:t>
      </w:r>
    </w:p>
    <w:p w:rsidR="004F1A3E" w:rsidRPr="00244132" w:rsidRDefault="00083710" w:rsidP="004F1A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Советского</w:t>
      </w:r>
      <w:r w:rsidR="00782A32" w:rsidRPr="002441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сельсовета Советского района </w:t>
      </w:r>
    </w:p>
    <w:p w:rsidR="00244132" w:rsidRDefault="00782A32" w:rsidP="00244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Курской области от </w:t>
      </w:r>
      <w:r w:rsidR="00250CF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27.02</w:t>
      </w:r>
      <w:r w:rsidR="004F1A3E" w:rsidRPr="002441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.2015г.№</w:t>
      </w:r>
      <w:r w:rsidR="00250CF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12</w:t>
      </w:r>
    </w:p>
    <w:p w:rsidR="00244132" w:rsidRDefault="00244132" w:rsidP="00244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804F8" w:rsidRPr="00244132" w:rsidRDefault="00A804F8" w:rsidP="00244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1A3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bookmarkStart w:id="0" w:name="Par39"/>
    <w:bookmarkEnd w:id="0"/>
    <w:p w:rsidR="00A804F8" w:rsidRPr="00873A34" w:rsidRDefault="00FC4AA2" w:rsidP="00873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A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 w:rsidR="00A804F8" w:rsidRPr="00873A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"http://kro.omsu-nnov.ru/?id=61944" \l "Par39" </w:instrText>
      </w:r>
      <w:r w:rsidRPr="00873A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proofErr w:type="gramStart"/>
      <w:r w:rsidR="00A804F8" w:rsidRPr="00873A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="00A804F8" w:rsidRPr="00873A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Л О Ж Е Н И Е</w:t>
      </w:r>
      <w:r w:rsidRPr="00873A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</w:p>
    <w:p w:rsidR="00A804F8" w:rsidRPr="00B36470" w:rsidRDefault="00A804F8" w:rsidP="00E47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представлении гражданами, претендующими</w:t>
      </w:r>
      <w:r w:rsidR="00E470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замещение должностей муниципальной службы, и муниципальными служащими сведений о доходах, расходах, об имуществе и обязательствах имущественного характера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proofErr w:type="gramStart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Положением определяется порядок представления гражданами, претендующими на замещение должностей муниципальной службы (далее - должности муниципальной службы), и муниципальными служащими сведений о полученных ими доходах, расходах,  об имуществе, принадлежащем им на праве собственности, и об их обязательствах имущественного характера, а также сведений о доходах, расходах,  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имущественного характера (далее - сведения о доходах, об имуществе и обязательствах имущественного характера).</w:t>
      </w:r>
    </w:p>
    <w:p w:rsidR="00782A32" w:rsidRPr="00244132" w:rsidRDefault="00A804F8" w:rsidP="007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Обязанность представлять сведения о доходах,</w:t>
      </w:r>
      <w:r w:rsidR="000D0DB5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расходах,</w:t>
      </w: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муниципальной службы, предусмотренной перечнем должностей муниципальной службы, утвержденны</w:t>
      </w:r>
      <w:r w:rsidR="000D0DB5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E47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D0DB5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Администрации</w:t>
      </w:r>
      <w:r w:rsidR="00E47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83710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Советского</w:t>
      </w:r>
      <w:r w:rsidR="00E47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3A34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сельсовета Советского района Курской области от </w:t>
      </w:r>
      <w:r w:rsidR="006E7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02</w:t>
      </w:r>
      <w:r w:rsidR="00CD6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6E7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CD6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73A34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6E7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873A34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№</w:t>
      </w:r>
      <w:r w:rsidR="00E47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D0DB5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E47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2A32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782A32" w:rsidRPr="00244132">
        <w:rPr>
          <w:rFonts w:ascii="Times New Roman" w:hAnsi="Times New Roman" w:cs="Times New Roman"/>
          <w:sz w:val="24"/>
          <w:szCs w:val="24"/>
        </w:rPr>
        <w:t>Об  утверждении Перечня  должностей муниципальных служащих</w:t>
      </w:r>
      <w:r w:rsidR="00E47052">
        <w:rPr>
          <w:rFonts w:ascii="Times New Roman" w:hAnsi="Times New Roman" w:cs="Times New Roman"/>
          <w:sz w:val="24"/>
          <w:szCs w:val="24"/>
        </w:rPr>
        <w:t xml:space="preserve"> </w:t>
      </w:r>
      <w:r w:rsidR="00083710" w:rsidRPr="00244132">
        <w:rPr>
          <w:rFonts w:ascii="Times New Roman" w:hAnsi="Times New Roman" w:cs="Times New Roman"/>
          <w:sz w:val="24"/>
          <w:szCs w:val="24"/>
        </w:rPr>
        <w:t>Советского</w:t>
      </w:r>
      <w:r w:rsidR="00782A32" w:rsidRPr="00244132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района, при назначении на которые граждане и</w:t>
      </w:r>
      <w:proofErr w:type="gramEnd"/>
      <w:r w:rsidR="00782A32" w:rsidRPr="0024413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="00782A32" w:rsidRPr="00244132">
        <w:rPr>
          <w:rFonts w:ascii="Times New Roman" w:hAnsi="Times New Roman" w:cs="Times New Roman"/>
          <w:sz w:val="24"/>
          <w:szCs w:val="24"/>
        </w:rPr>
        <w:t>замещении</w:t>
      </w:r>
      <w:proofErr w:type="gramEnd"/>
      <w:r w:rsidR="00782A32" w:rsidRPr="00244132">
        <w:rPr>
          <w:rFonts w:ascii="Times New Roman" w:hAnsi="Times New Roman" w:cs="Times New Roman"/>
          <w:sz w:val="24"/>
          <w:szCs w:val="24"/>
        </w:rPr>
        <w:t xml:space="preserve"> которых муниципальные служащие </w:t>
      </w:r>
      <w:r w:rsidR="00083710" w:rsidRPr="00244132">
        <w:rPr>
          <w:rFonts w:ascii="Times New Roman" w:hAnsi="Times New Roman" w:cs="Times New Roman"/>
          <w:sz w:val="24"/>
          <w:szCs w:val="24"/>
        </w:rPr>
        <w:t>Советского</w:t>
      </w:r>
      <w:r w:rsidR="00782A32" w:rsidRPr="00244132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обязаны представлять сведения о</w:t>
      </w:r>
      <w:r w:rsidR="00E47052">
        <w:rPr>
          <w:rFonts w:ascii="Times New Roman" w:hAnsi="Times New Roman" w:cs="Times New Roman"/>
          <w:sz w:val="24"/>
          <w:szCs w:val="24"/>
        </w:rPr>
        <w:t xml:space="preserve"> </w:t>
      </w:r>
      <w:r w:rsidR="00782A32" w:rsidRPr="00244132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 своих супруги  (супруга) и несовершеннолетних детей».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Сведения о доходах, расходах об имуществе и обязательствах имущественного характера представляются по утвержденной Президентом Российской Федерации форме справки: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гражданами - при назначении на должности муниципальной службы, предусмотренные перечнем должностей, указанным в </w:t>
      </w:r>
      <w:hyperlink r:id="rId8" w:anchor="Par49" w:history="1">
        <w:r w:rsidRPr="0024413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2</w:t>
        </w:r>
      </w:hyperlink>
      <w:r w:rsidR="00244132">
        <w:rPr>
          <w:sz w:val="24"/>
          <w:szCs w:val="24"/>
        </w:rPr>
        <w:t xml:space="preserve"> </w:t>
      </w: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Положения;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Par52"/>
      <w:bookmarkEnd w:id="2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муниципальными служащими, замещающими должности муниципальной </w:t>
      </w:r>
      <w:proofErr w:type="gramStart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службы</w:t>
      </w:r>
      <w:proofErr w:type="gramEnd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предусмотренные перечнем должностей, указанным в</w:t>
      </w:r>
      <w:hyperlink r:id="rId9" w:anchor="Par49" w:history="1">
        <w:r w:rsidRPr="0024413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пункте </w:t>
        </w:r>
      </w:hyperlink>
      <w:r w:rsidR="00782A32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</w:t>
      </w: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Положения, - ежегодно, не позднее 30 апреля года, следующего за отчетным;</w:t>
      </w:r>
    </w:p>
    <w:p w:rsidR="00A804F8" w:rsidRPr="00244132" w:rsidRDefault="00A804F8" w:rsidP="00782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лицо, замещающее муниципальную должность, может представить уточненные сведения в течение  одного месяца после окончания срока,</w:t>
      </w:r>
    </w:p>
    <w:p w:rsidR="00A804F8" w:rsidRPr="00244132" w:rsidRDefault="00A804F8" w:rsidP="00782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указанного в </w:t>
      </w:r>
      <w:hyperlink r:id="rId10" w:anchor="Par52" w:history="1">
        <w:r w:rsidRPr="0024413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подпункте "б" п. 3</w:t>
        </w:r>
      </w:hyperlink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настоящего Положения.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Гражданин при назначении на должность муниципальной службы представляет: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сведения о своих доходах, расходах,  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</w:t>
      </w: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месяцу подачи документов для замещения должности муниципальной службы (на отчетную дату);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сведения о доходах, расходах,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документов для замещения должности муниципальной службы (на отчетную дату).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Par58"/>
      <w:bookmarkEnd w:id="3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Муниципальный служащий представляет ежегодно: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сведения о своих доходах, расходах,  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сведения о доходах, расходах,  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Сведения о доходах, расходах об имуществе и обязательствах имущественного характера представляются в </w:t>
      </w:r>
      <w:r w:rsidR="00782A32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</w:t>
      </w:r>
      <w:r w:rsidR="00083710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Советского</w:t>
      </w:r>
      <w:r w:rsidR="00782A32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Советского района</w:t>
      </w: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электронном виде для размещения на официальном сайте администрации и на бумажном носителе для приобщения в личные дела муниципальных служащих.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В случае если гражданин или муниципальный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</w:t>
      </w:r>
      <w:proofErr w:type="gramEnd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Уточненные сведения, представленные муниципальным служащим после истечения срока, указанного в </w:t>
      </w:r>
      <w:hyperlink r:id="rId11" w:anchor="Par52" w:history="1">
        <w:r w:rsidRPr="0024413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подпункте "б" пункта 3</w:t>
        </w:r>
      </w:hyperlink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Положения, не считаются представленными с нарушением срока.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В случае непредставления по объективным причинам муниципальным служащим сведений о доходах, расходах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Федерации.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характера.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Муниципальные служащие, в должностные обязанности которых входит работа со сведениями о доходах, расходах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proofErr w:type="gramStart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доходах, расходах об имуществе и обязательствах имущественного характера, представленные в соответствии с настоящим Положением гражданином или муниципальным служащим, указанным в </w:t>
      </w:r>
      <w:hyperlink r:id="rId12" w:anchor="Par58" w:history="1">
        <w:r w:rsidRPr="0024413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пункте 5</w:t>
        </w:r>
      </w:hyperlink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Положения, 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  <w:proofErr w:type="gramEnd"/>
    </w:p>
    <w:p w:rsidR="00A804F8" w:rsidRPr="00244132" w:rsidRDefault="00A804F8" w:rsidP="00A80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гражданин или муниципальный служащий, указанный в </w:t>
      </w:r>
      <w:hyperlink r:id="rId13" w:anchor="Par58" w:history="1">
        <w:r w:rsidRPr="0024413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пункте 5</w:t>
        </w:r>
      </w:hyperlink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Положения,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эти справки возвращаются им по их письменному заявлению вместе с другими документами.</w:t>
      </w:r>
      <w:proofErr w:type="gramEnd"/>
    </w:p>
    <w:p w:rsidR="00B36470" w:rsidRPr="00244132" w:rsidRDefault="00A804F8">
      <w:pPr>
        <w:rPr>
          <w:rFonts w:ascii="Times New Roman" w:hAnsi="Times New Roman" w:cs="Times New Roman"/>
          <w:sz w:val="24"/>
          <w:szCs w:val="24"/>
        </w:rPr>
      </w:pPr>
      <w:r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муниципальный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</w:t>
      </w:r>
      <w:r w:rsidR="00782A32" w:rsidRPr="00244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B36470" w:rsidRPr="00244132" w:rsidSect="00250C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370"/>
    <w:rsid w:val="000449AC"/>
    <w:rsid w:val="0005595F"/>
    <w:rsid w:val="0006680D"/>
    <w:rsid w:val="00076E89"/>
    <w:rsid w:val="00083710"/>
    <w:rsid w:val="000D0DB5"/>
    <w:rsid w:val="001337A4"/>
    <w:rsid w:val="00217FF8"/>
    <w:rsid w:val="00244132"/>
    <w:rsid w:val="00250CF7"/>
    <w:rsid w:val="0026312A"/>
    <w:rsid w:val="00267F88"/>
    <w:rsid w:val="002A18CD"/>
    <w:rsid w:val="00426D93"/>
    <w:rsid w:val="00431BDC"/>
    <w:rsid w:val="004F1A3E"/>
    <w:rsid w:val="00506370"/>
    <w:rsid w:val="0052645B"/>
    <w:rsid w:val="0055136B"/>
    <w:rsid w:val="00672057"/>
    <w:rsid w:val="006D470E"/>
    <w:rsid w:val="006E71C5"/>
    <w:rsid w:val="006F1244"/>
    <w:rsid w:val="00782A32"/>
    <w:rsid w:val="0083181F"/>
    <w:rsid w:val="00873A34"/>
    <w:rsid w:val="00956780"/>
    <w:rsid w:val="00A0230D"/>
    <w:rsid w:val="00A804F8"/>
    <w:rsid w:val="00B12930"/>
    <w:rsid w:val="00B36470"/>
    <w:rsid w:val="00C03516"/>
    <w:rsid w:val="00CA68FC"/>
    <w:rsid w:val="00CD6B1C"/>
    <w:rsid w:val="00CD6D85"/>
    <w:rsid w:val="00DC3F37"/>
    <w:rsid w:val="00E17C8A"/>
    <w:rsid w:val="00E21D3A"/>
    <w:rsid w:val="00E47052"/>
    <w:rsid w:val="00E5667A"/>
    <w:rsid w:val="00E80847"/>
    <w:rsid w:val="00ED1E64"/>
    <w:rsid w:val="00EE26D5"/>
    <w:rsid w:val="00F671B4"/>
    <w:rsid w:val="00FB2CD2"/>
    <w:rsid w:val="00FC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F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pPr>
      <w:spacing w:after="0"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pPr>
      <w:spacing w:after="0" w:line="240" w:lineRule="auto"/>
    </w:pPr>
    <w:rPr>
      <w:rFonts w:cs="Times New Roman"/>
      <w:sz w:val="24"/>
      <w:szCs w:val="32"/>
    </w:rPr>
  </w:style>
  <w:style w:type="paragraph" w:styleId="ab">
    <w:name w:val="List Paragraph"/>
    <w:basedOn w:val="a"/>
    <w:uiPriority w:val="34"/>
    <w:qFormat/>
    <w:rsid w:val="00A0230D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230D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F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pPr>
      <w:spacing w:after="0"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pPr>
      <w:spacing w:after="0" w:line="240" w:lineRule="auto"/>
    </w:pPr>
    <w:rPr>
      <w:rFonts w:cs="Times New Roman"/>
      <w:sz w:val="24"/>
      <w:szCs w:val="32"/>
    </w:rPr>
  </w:style>
  <w:style w:type="paragraph" w:styleId="ab">
    <w:name w:val="List Paragraph"/>
    <w:basedOn w:val="a"/>
    <w:uiPriority w:val="34"/>
    <w:qFormat/>
    <w:rsid w:val="00A0230D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230D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.omsu-nnov.ru/?id=61944" TargetMode="External"/><Relationship Id="rId13" Type="http://schemas.openxmlformats.org/officeDocument/2006/relationships/hyperlink" Target="http://kro.omsu-nnov.ru/?id=619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B1A612CB6E124A58B7120CAA6F594606FC1123993E4404E72C2C5A772551837606A19021C9FDF9vCO5F" TargetMode="External"/><Relationship Id="rId12" Type="http://schemas.openxmlformats.org/officeDocument/2006/relationships/hyperlink" Target="http://kro.omsu-nnov.ru/?id=61944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o.omsu-nnov.ru/?id=61944" TargetMode="External"/><Relationship Id="rId11" Type="http://schemas.openxmlformats.org/officeDocument/2006/relationships/hyperlink" Target="http://kro.omsu-nnov.ru/?id=61944" TargetMode="External"/><Relationship Id="rId5" Type="http://schemas.openxmlformats.org/officeDocument/2006/relationships/hyperlink" Target="consultantplus://offline/ref=A40CD1D1AA6AAD7B8E033A41190E0A41694BEF82E78819C567FC2365F3NEE5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ro.omsu-nnov.ru/?id=61944" TargetMode="External"/><Relationship Id="rId4" Type="http://schemas.openxmlformats.org/officeDocument/2006/relationships/hyperlink" Target="consultantplus://offline/ref=A40CD1D1AA6AAD7B8E033A41190E0A416948ED8DEC8719C567FC2365F3E5A2DEC6BBABAE14DD9DAENBE2F" TargetMode="External"/><Relationship Id="rId9" Type="http://schemas.openxmlformats.org/officeDocument/2006/relationships/hyperlink" Target="http://kro.omsu-nnov.ru/?id=619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Пользователь1</cp:lastModifiedBy>
  <cp:revision>47</cp:revision>
  <cp:lastPrinted>2015-03-06T07:41:00Z</cp:lastPrinted>
  <dcterms:created xsi:type="dcterms:W3CDTF">2015-01-25T16:59:00Z</dcterms:created>
  <dcterms:modified xsi:type="dcterms:W3CDTF">2016-12-23T05:45:00Z</dcterms:modified>
</cp:coreProperties>
</file>