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F44" w:rsidRPr="00E96DAD" w:rsidRDefault="00F01F15" w:rsidP="005C2C38">
      <w:pPr>
        <w:spacing w:after="0"/>
        <w:jc w:val="center"/>
        <w:rPr>
          <w:rFonts w:ascii="Times New Roman" w:hAnsi="Times New Roman" w:cs="Times New Roman"/>
          <w:b/>
        </w:rPr>
      </w:pPr>
      <w:r w:rsidRPr="00E96DAD">
        <w:rPr>
          <w:rFonts w:ascii="Times New Roman" w:hAnsi="Times New Roman" w:cs="Times New Roman"/>
          <w:b/>
        </w:rPr>
        <w:t>АКТ №1</w:t>
      </w:r>
    </w:p>
    <w:p w:rsidR="00F01F15" w:rsidRPr="00E96DAD" w:rsidRDefault="00F01F15" w:rsidP="00F01F15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4"/>
          <w:lang w:eastAsia="ar-SA"/>
        </w:rPr>
      </w:pPr>
      <w:r w:rsidRPr="00F01F15">
        <w:rPr>
          <w:rFonts w:ascii="Times New Roman" w:eastAsia="Times New Roman" w:hAnsi="Times New Roman" w:cs="Times New Roman"/>
          <w:b/>
          <w:spacing w:val="-4"/>
          <w:lang w:eastAsia="ar-SA"/>
        </w:rPr>
        <w:t xml:space="preserve">плановой проверки </w:t>
      </w:r>
      <w:r w:rsidRPr="00E96DAD">
        <w:rPr>
          <w:rFonts w:ascii="Times New Roman" w:eastAsia="Times New Roman" w:hAnsi="Times New Roman" w:cs="Times New Roman"/>
          <w:b/>
          <w:spacing w:val="-4"/>
          <w:lang w:eastAsia="ar-SA"/>
        </w:rPr>
        <w:t xml:space="preserve">ведомственного контроля в сфере закупок товаров, </w:t>
      </w:r>
    </w:p>
    <w:p w:rsidR="005E3730" w:rsidRDefault="00F01F15" w:rsidP="005E373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4"/>
          <w:lang w:eastAsia="ar-SA"/>
        </w:rPr>
      </w:pPr>
      <w:r w:rsidRPr="00E96DAD">
        <w:rPr>
          <w:rFonts w:ascii="Times New Roman" w:eastAsia="Times New Roman" w:hAnsi="Times New Roman" w:cs="Times New Roman"/>
          <w:b/>
          <w:spacing w:val="-4"/>
          <w:lang w:eastAsia="ar-SA"/>
        </w:rPr>
        <w:t>работ, услуг для обеспечения муниципальных нужд</w:t>
      </w:r>
    </w:p>
    <w:p w:rsidR="004402E5" w:rsidRPr="002F791B" w:rsidRDefault="004402E5" w:rsidP="005E373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4"/>
          <w:lang w:eastAsia="ar-SA"/>
        </w:rPr>
      </w:pPr>
    </w:p>
    <w:p w:rsidR="00986623" w:rsidRPr="00CB6042" w:rsidRDefault="00251754" w:rsidP="004402E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pacing w:val="-4"/>
          <w:lang w:eastAsia="ar-SA"/>
        </w:rPr>
        <w:t>д</w:t>
      </w:r>
      <w:proofErr w:type="gramStart"/>
      <w:r>
        <w:rPr>
          <w:rFonts w:ascii="Times New Roman" w:eastAsia="Times New Roman" w:hAnsi="Times New Roman" w:cs="Times New Roman"/>
          <w:spacing w:val="-4"/>
          <w:lang w:eastAsia="ar-SA"/>
        </w:rPr>
        <w:t>.Д</w:t>
      </w:r>
      <w:proofErr w:type="gramEnd"/>
      <w:r>
        <w:rPr>
          <w:rFonts w:ascii="Times New Roman" w:eastAsia="Times New Roman" w:hAnsi="Times New Roman" w:cs="Times New Roman"/>
          <w:spacing w:val="-4"/>
          <w:lang w:eastAsia="ar-SA"/>
        </w:rPr>
        <w:t>ицево</w:t>
      </w:r>
      <w:proofErr w:type="spellEnd"/>
      <w:r w:rsidR="005C2C38">
        <w:rPr>
          <w:rFonts w:ascii="Times New Roman" w:eastAsia="Times New Roman" w:hAnsi="Times New Roman" w:cs="Times New Roman"/>
          <w:spacing w:val="-4"/>
          <w:lang w:eastAsia="ar-SA"/>
        </w:rPr>
        <w:tab/>
      </w:r>
      <w:r w:rsidR="005C2C38">
        <w:rPr>
          <w:rFonts w:ascii="Times New Roman" w:eastAsia="Times New Roman" w:hAnsi="Times New Roman" w:cs="Times New Roman"/>
          <w:spacing w:val="-4"/>
          <w:lang w:eastAsia="ar-SA"/>
        </w:rPr>
        <w:tab/>
      </w:r>
      <w:r w:rsidR="005C2C38">
        <w:rPr>
          <w:rFonts w:ascii="Times New Roman" w:eastAsia="Times New Roman" w:hAnsi="Times New Roman" w:cs="Times New Roman"/>
          <w:spacing w:val="-4"/>
          <w:lang w:eastAsia="ar-SA"/>
        </w:rPr>
        <w:tab/>
      </w:r>
      <w:r w:rsidR="005C2C38">
        <w:rPr>
          <w:rFonts w:ascii="Times New Roman" w:eastAsia="Times New Roman" w:hAnsi="Times New Roman" w:cs="Times New Roman"/>
          <w:spacing w:val="-4"/>
          <w:lang w:eastAsia="ar-SA"/>
        </w:rPr>
        <w:tab/>
      </w:r>
      <w:r w:rsidR="005C2C38">
        <w:rPr>
          <w:rFonts w:ascii="Times New Roman" w:eastAsia="Times New Roman" w:hAnsi="Times New Roman" w:cs="Times New Roman"/>
          <w:spacing w:val="-4"/>
          <w:lang w:eastAsia="ar-SA"/>
        </w:rPr>
        <w:tab/>
      </w:r>
      <w:r w:rsidR="005C2C38">
        <w:rPr>
          <w:rFonts w:ascii="Times New Roman" w:eastAsia="Times New Roman" w:hAnsi="Times New Roman" w:cs="Times New Roman"/>
          <w:spacing w:val="-4"/>
          <w:lang w:eastAsia="ar-SA"/>
        </w:rPr>
        <w:tab/>
      </w:r>
      <w:r w:rsidR="005C2C38">
        <w:rPr>
          <w:rFonts w:ascii="Times New Roman" w:eastAsia="Times New Roman" w:hAnsi="Times New Roman" w:cs="Times New Roman"/>
          <w:spacing w:val="-4"/>
          <w:lang w:eastAsia="ar-SA"/>
        </w:rPr>
        <w:tab/>
      </w:r>
      <w:r w:rsidR="005C2C38">
        <w:rPr>
          <w:rFonts w:ascii="Times New Roman" w:eastAsia="Times New Roman" w:hAnsi="Times New Roman" w:cs="Times New Roman"/>
          <w:spacing w:val="-4"/>
          <w:lang w:eastAsia="ar-SA"/>
        </w:rPr>
        <w:tab/>
      </w:r>
      <w:r w:rsidR="005C2C38">
        <w:rPr>
          <w:rFonts w:ascii="Times New Roman" w:eastAsia="Times New Roman" w:hAnsi="Times New Roman" w:cs="Times New Roman"/>
          <w:spacing w:val="-4"/>
          <w:lang w:eastAsia="ar-SA"/>
        </w:rPr>
        <w:tab/>
      </w:r>
      <w:r>
        <w:rPr>
          <w:rFonts w:ascii="Times New Roman" w:eastAsia="Times New Roman" w:hAnsi="Times New Roman" w:cs="Times New Roman"/>
          <w:spacing w:val="-4"/>
          <w:lang w:eastAsia="ar-SA"/>
        </w:rPr>
        <w:t>29 апреля</w:t>
      </w:r>
      <w:r w:rsidR="004402E5">
        <w:rPr>
          <w:rFonts w:ascii="Times New Roman" w:eastAsia="Times New Roman" w:hAnsi="Times New Roman" w:cs="Times New Roman"/>
          <w:spacing w:val="-4"/>
          <w:lang w:eastAsia="ar-SA"/>
        </w:rPr>
        <w:t xml:space="preserve"> </w:t>
      </w:r>
      <w:r w:rsidR="005C2C38">
        <w:rPr>
          <w:rFonts w:ascii="Times New Roman" w:eastAsia="Times New Roman" w:hAnsi="Times New Roman" w:cs="Times New Roman"/>
          <w:spacing w:val="-4"/>
          <w:lang w:eastAsia="ar-SA"/>
        </w:rPr>
        <w:t>201</w:t>
      </w:r>
      <w:r>
        <w:rPr>
          <w:rFonts w:ascii="Times New Roman" w:eastAsia="Times New Roman" w:hAnsi="Times New Roman" w:cs="Times New Roman"/>
          <w:spacing w:val="-4"/>
          <w:lang w:eastAsia="ar-SA"/>
        </w:rPr>
        <w:t>9</w:t>
      </w:r>
      <w:r w:rsidR="004402E5">
        <w:rPr>
          <w:rFonts w:ascii="Times New Roman" w:eastAsia="Times New Roman" w:hAnsi="Times New Roman" w:cs="Times New Roman"/>
          <w:spacing w:val="-4"/>
          <w:lang w:eastAsia="ar-SA"/>
        </w:rPr>
        <w:t xml:space="preserve"> года</w:t>
      </w:r>
    </w:p>
    <w:p w:rsidR="005C2C38" w:rsidRDefault="005C2C38" w:rsidP="00F940AE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b/>
          <w:i/>
          <w:spacing w:val="-4"/>
          <w:lang w:eastAsia="ar-SA"/>
        </w:rPr>
      </w:pPr>
    </w:p>
    <w:p w:rsidR="00986623" w:rsidRPr="004402E5" w:rsidRDefault="00991078" w:rsidP="004402E5">
      <w:pPr>
        <w:pStyle w:val="a3"/>
        <w:shd w:val="clear" w:color="auto" w:fill="FFFFFF" w:themeFill="background1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</w:pPr>
      <w:proofErr w:type="gramStart"/>
      <w:r w:rsidRPr="001E3D8A">
        <w:rPr>
          <w:rFonts w:ascii="Times New Roman" w:eastAsia="Times New Roman" w:hAnsi="Times New Roman" w:cs="Times New Roman"/>
          <w:b/>
          <w:spacing w:val="-4"/>
          <w:lang w:eastAsia="ar-SA"/>
        </w:rPr>
        <w:t>Основание проведения проверки:</w:t>
      </w:r>
      <w:r w:rsidR="004402E5">
        <w:rPr>
          <w:rFonts w:ascii="Times New Roman" w:eastAsia="Times New Roman" w:hAnsi="Times New Roman" w:cs="Times New Roman"/>
          <w:b/>
          <w:i/>
          <w:spacing w:val="-4"/>
          <w:lang w:eastAsia="ar-SA"/>
        </w:rPr>
        <w:t xml:space="preserve"> </w:t>
      </w:r>
      <w:r w:rsidR="004402E5" w:rsidRPr="004402E5">
        <w:rPr>
          <w:rFonts w:ascii="Times New Roman" w:eastAsia="Times New Roman" w:hAnsi="Times New Roman" w:cs="Times New Roman"/>
          <w:spacing w:val="-4"/>
          <w:lang w:eastAsia="ar-SA"/>
        </w:rPr>
        <w:t>в</w:t>
      </w:r>
      <w:r w:rsidR="00986623" w:rsidRPr="00A31244">
        <w:rPr>
          <w:rFonts w:ascii="Times New Roman" w:eastAsia="Times New Roman" w:hAnsi="Times New Roman" w:cs="Times New Roman"/>
          <w:spacing w:val="-4"/>
          <w:lang w:eastAsia="ar-SA"/>
        </w:rPr>
        <w:t xml:space="preserve"> соответствии со статьей 100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</w:t>
      </w:r>
      <w:r w:rsidR="0004439C" w:rsidRPr="00A31244">
        <w:rPr>
          <w:rFonts w:ascii="Times New Roman" w:eastAsia="Times New Roman" w:hAnsi="Times New Roman" w:cs="Times New Roman"/>
          <w:spacing w:val="-4"/>
          <w:lang w:eastAsia="ar-SA"/>
        </w:rPr>
        <w:t xml:space="preserve">жд» (далее – Закон </w:t>
      </w:r>
      <w:r w:rsidR="000D0FCE" w:rsidRPr="00A31244">
        <w:rPr>
          <w:rFonts w:ascii="Times New Roman" w:eastAsia="Times New Roman" w:hAnsi="Times New Roman" w:cs="Times New Roman"/>
          <w:spacing w:val="-4"/>
          <w:lang w:eastAsia="ar-SA"/>
        </w:rPr>
        <w:t>Р</w:t>
      </w:r>
      <w:r w:rsidR="0004439C" w:rsidRPr="00A31244">
        <w:rPr>
          <w:rFonts w:ascii="Times New Roman" w:eastAsia="Times New Roman" w:hAnsi="Times New Roman" w:cs="Times New Roman"/>
          <w:spacing w:val="-4"/>
          <w:lang w:eastAsia="ar-SA"/>
        </w:rPr>
        <w:t>Ф № 44-</w:t>
      </w:r>
      <w:r w:rsidR="0004439C" w:rsidRPr="00A31244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>ФЗ)</w:t>
      </w:r>
      <w:r w:rsidR="00986623" w:rsidRPr="00A31244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, </w:t>
      </w:r>
      <w:r w:rsidR="0004439C" w:rsidRPr="00A31244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на основании </w:t>
      </w:r>
      <w:r w:rsidR="000537FF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Постановления </w:t>
      </w:r>
      <w:r w:rsidR="00BB0AAC" w:rsidRPr="00A31244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 администрации </w:t>
      </w:r>
      <w:r w:rsidR="00251754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>Советского</w:t>
      </w:r>
      <w:r w:rsidR="004402E5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 сельского поселения </w:t>
      </w:r>
      <w:r w:rsidR="00251754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>Советского</w:t>
      </w:r>
      <w:r w:rsidR="004402E5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 района</w:t>
      </w:r>
      <w:r w:rsidR="00BB0AAC" w:rsidRPr="00A31244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 от </w:t>
      </w:r>
      <w:r w:rsidR="000537FF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 24 декабря</w:t>
      </w:r>
      <w:r w:rsidR="00251754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 201</w:t>
      </w:r>
      <w:r w:rsidR="000537FF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>8</w:t>
      </w:r>
      <w:r w:rsidR="004402E5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 года </w:t>
      </w:r>
      <w:r w:rsidR="00BB0AAC" w:rsidRPr="00A31244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 № </w:t>
      </w:r>
      <w:r w:rsidR="00251754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>5</w:t>
      </w:r>
      <w:r w:rsidR="000537FF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>2</w:t>
      </w:r>
      <w:r w:rsidR="00BB0AAC" w:rsidRPr="00A31244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 «Об утверждении Плана </w:t>
      </w:r>
      <w:r w:rsidR="004402E5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>проверок соблюдения законодательства Российской Федерации о контрактной</w:t>
      </w:r>
      <w:proofErr w:type="gramEnd"/>
      <w:r w:rsidR="004402E5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 системе в сфере закупок товаров, работ, услуг для обеспечения муниципальных нужд в отношении подведомственного учреждения МКУ</w:t>
      </w:r>
      <w:r w:rsidR="00251754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>К</w:t>
      </w:r>
      <w:r w:rsidR="004402E5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 «</w:t>
      </w:r>
      <w:proofErr w:type="spellStart"/>
      <w:r w:rsidR="00251754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>Петровокарцевский</w:t>
      </w:r>
      <w:proofErr w:type="spellEnd"/>
      <w:r w:rsidR="00251754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 </w:t>
      </w:r>
      <w:r w:rsidR="004402E5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>Ц</w:t>
      </w:r>
      <w:r w:rsidR="00251754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>С</w:t>
      </w:r>
      <w:r w:rsidR="004402E5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>Д</w:t>
      </w:r>
      <w:r w:rsidR="00251754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К </w:t>
      </w:r>
      <w:r w:rsidR="004402E5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>» на 2018 год»</w:t>
      </w:r>
      <w:proofErr w:type="gramStart"/>
      <w:r w:rsidR="00BB0AAC" w:rsidRPr="00A31244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 ,</w:t>
      </w:r>
      <w:proofErr w:type="gramEnd"/>
      <w:r w:rsidR="00BB0AAC" w:rsidRPr="00A31244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 </w:t>
      </w:r>
      <w:r w:rsidR="0004439C" w:rsidRPr="00A31244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>распоряжения</w:t>
      </w:r>
      <w:r w:rsidR="00986623" w:rsidRPr="00A31244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 администрации </w:t>
      </w:r>
      <w:r w:rsidR="00251754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>Советского</w:t>
      </w:r>
      <w:r w:rsidR="004402E5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 сельского поселения </w:t>
      </w:r>
      <w:r w:rsidR="00251754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>Советского</w:t>
      </w:r>
      <w:r w:rsidR="004402E5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 района</w:t>
      </w:r>
      <w:r w:rsidR="004402E5" w:rsidRPr="00A31244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 </w:t>
      </w:r>
      <w:r w:rsidR="00986623" w:rsidRPr="00A31244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от </w:t>
      </w:r>
      <w:r w:rsidR="000537FF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>18.04</w:t>
      </w:r>
      <w:r w:rsidR="00607283" w:rsidRPr="00607283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>.</w:t>
      </w:r>
      <w:r w:rsidR="004402E5" w:rsidRPr="00607283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 </w:t>
      </w:r>
      <w:r w:rsidR="00986623" w:rsidRPr="00607283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>201</w:t>
      </w:r>
      <w:r w:rsidR="000537FF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>9</w:t>
      </w:r>
      <w:r w:rsidR="004402E5" w:rsidRPr="00607283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 года</w:t>
      </w:r>
      <w:r w:rsidR="00986623" w:rsidRPr="00607283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 №</w:t>
      </w:r>
      <w:r w:rsidR="00A31244" w:rsidRPr="00607283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 </w:t>
      </w:r>
      <w:r w:rsidR="000537FF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>58</w:t>
      </w:r>
      <w:r w:rsidR="00607283" w:rsidRPr="00607283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>-р</w:t>
      </w:r>
      <w:r w:rsidR="00607283">
        <w:rPr>
          <w:rFonts w:ascii="Times New Roman" w:eastAsia="Times New Roman" w:hAnsi="Times New Roman" w:cs="Times New Roman"/>
          <w:color w:val="FF0000"/>
          <w:spacing w:val="-4"/>
          <w:shd w:val="clear" w:color="auto" w:fill="FFFFFF" w:themeFill="background1"/>
          <w:lang w:eastAsia="ar-SA"/>
        </w:rPr>
        <w:t xml:space="preserve"> </w:t>
      </w:r>
      <w:r w:rsidR="00986623" w:rsidRPr="00A31244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 «О проведении проверки по ведомственному контролю в сфере закупок товаров, работ, услуг для обеспечения  муниципальных нужд»</w:t>
      </w:r>
      <w:r w:rsidR="00021705" w:rsidRPr="00A31244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 проведена плановая </w:t>
      </w:r>
      <w:r w:rsidR="00F678FF" w:rsidRPr="00A31244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документарная </w:t>
      </w:r>
      <w:r w:rsidR="00021705" w:rsidRPr="00A31244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>проверка соблюдения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</w:t>
      </w:r>
      <w:r w:rsidR="00021705" w:rsidRPr="00A31244">
        <w:rPr>
          <w:rFonts w:ascii="Times New Roman" w:eastAsia="Times New Roman" w:hAnsi="Times New Roman" w:cs="Times New Roman"/>
          <w:spacing w:val="-4"/>
          <w:lang w:eastAsia="ar-SA"/>
        </w:rPr>
        <w:t xml:space="preserve"> муниципальных нужд.</w:t>
      </w:r>
    </w:p>
    <w:p w:rsidR="00021705" w:rsidRPr="004402E5" w:rsidRDefault="00021705" w:rsidP="00A31244">
      <w:pPr>
        <w:pStyle w:val="a3"/>
        <w:shd w:val="clear" w:color="auto" w:fill="FFFFFF" w:themeFill="background1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color w:val="FF0000"/>
        </w:rPr>
      </w:pPr>
      <w:r w:rsidRPr="001E3D8A">
        <w:rPr>
          <w:rFonts w:ascii="Times New Roman" w:hAnsi="Times New Roman" w:cs="Times New Roman"/>
          <w:b/>
        </w:rPr>
        <w:t>Наименование органа ведомственного контроля в сфере закупок:</w:t>
      </w:r>
      <w:r w:rsidRPr="00A31244">
        <w:rPr>
          <w:rFonts w:ascii="Times New Roman" w:hAnsi="Times New Roman" w:cs="Times New Roman"/>
        </w:rPr>
        <w:t xml:space="preserve"> администрация </w:t>
      </w:r>
      <w:r w:rsidR="00251754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>Советского</w:t>
      </w:r>
      <w:r w:rsidR="004402E5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 сельского поселения </w:t>
      </w:r>
      <w:r w:rsidR="00251754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>Советского</w:t>
      </w:r>
      <w:r w:rsidR="004402E5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 района</w:t>
      </w:r>
      <w:r w:rsidR="009F3DF4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>.</w:t>
      </w:r>
      <w:r w:rsidR="004402E5" w:rsidRPr="00A31244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 </w:t>
      </w:r>
    </w:p>
    <w:p w:rsidR="00E92BA6" w:rsidRPr="00E96DAD" w:rsidRDefault="009F3DF4" w:rsidP="00A31244">
      <w:pPr>
        <w:pStyle w:val="a3"/>
        <w:shd w:val="clear" w:color="auto" w:fill="FFFFFF" w:themeFill="background1"/>
        <w:tabs>
          <w:tab w:val="left" w:pos="1134"/>
        </w:tabs>
        <w:suppressAutoHyphens/>
        <w:overflowPunct w:val="0"/>
        <w:autoSpaceDE w:val="0"/>
        <w:spacing w:after="0" w:line="240" w:lineRule="auto"/>
        <w:ind w:left="142" w:firstLine="563"/>
        <w:jc w:val="both"/>
        <w:textAlignment w:val="baseline"/>
        <w:rPr>
          <w:rFonts w:ascii="Times New Roman" w:hAnsi="Times New Roman" w:cs="Times New Roman"/>
        </w:rPr>
      </w:pPr>
      <w:r w:rsidRPr="001E3D8A">
        <w:rPr>
          <w:rFonts w:ascii="Times New Roman" w:hAnsi="Times New Roman" w:cs="Times New Roman"/>
          <w:b/>
        </w:rPr>
        <w:t>Фамилия, имя, отчество, наименование должности</w:t>
      </w:r>
      <w:r w:rsidR="008632BA" w:rsidRPr="001E3D8A">
        <w:rPr>
          <w:rFonts w:ascii="Times New Roman" w:hAnsi="Times New Roman" w:cs="Times New Roman"/>
          <w:b/>
        </w:rPr>
        <w:t xml:space="preserve"> </w:t>
      </w:r>
      <w:r w:rsidR="00C534DD" w:rsidRPr="001E3D8A">
        <w:rPr>
          <w:rFonts w:ascii="Times New Roman" w:hAnsi="Times New Roman" w:cs="Times New Roman"/>
          <w:b/>
        </w:rPr>
        <w:t>лиц</w:t>
      </w:r>
      <w:r w:rsidRPr="001E3D8A">
        <w:rPr>
          <w:rFonts w:ascii="Times New Roman" w:hAnsi="Times New Roman" w:cs="Times New Roman"/>
          <w:b/>
        </w:rPr>
        <w:t>а, проводившего</w:t>
      </w:r>
      <w:r w:rsidR="00F678FF" w:rsidRPr="001E3D8A">
        <w:rPr>
          <w:rFonts w:ascii="Times New Roman" w:hAnsi="Times New Roman" w:cs="Times New Roman"/>
          <w:b/>
        </w:rPr>
        <w:t xml:space="preserve"> проверку:</w:t>
      </w:r>
      <w:r w:rsidR="008632BA">
        <w:rPr>
          <w:rFonts w:ascii="Times New Roman" w:hAnsi="Times New Roman" w:cs="Times New Roman"/>
          <w:b/>
          <w:i/>
        </w:rPr>
        <w:t xml:space="preserve"> </w:t>
      </w:r>
      <w:r w:rsidR="000537FF">
        <w:rPr>
          <w:rFonts w:ascii="Times New Roman" w:hAnsi="Times New Roman" w:cs="Times New Roman"/>
        </w:rPr>
        <w:t>зам</w:t>
      </w:r>
      <w:proofErr w:type="gramStart"/>
      <w:r w:rsidR="000537FF">
        <w:rPr>
          <w:rFonts w:ascii="Times New Roman" w:hAnsi="Times New Roman" w:cs="Times New Roman"/>
        </w:rPr>
        <w:t>.г</w:t>
      </w:r>
      <w:proofErr w:type="gramEnd"/>
      <w:r w:rsidR="000537FF">
        <w:rPr>
          <w:rFonts w:ascii="Times New Roman" w:hAnsi="Times New Roman" w:cs="Times New Roman"/>
        </w:rPr>
        <w:t xml:space="preserve">лавы </w:t>
      </w:r>
      <w:r w:rsidR="00C534DD" w:rsidRPr="00E96DAD">
        <w:rPr>
          <w:rFonts w:ascii="Times New Roman" w:hAnsi="Times New Roman" w:cs="Times New Roman"/>
        </w:rPr>
        <w:t xml:space="preserve"> администрации </w:t>
      </w:r>
      <w:r w:rsidR="00251754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>Советского</w:t>
      </w:r>
      <w:r w:rsidR="008632BA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 сельского поселения </w:t>
      </w:r>
      <w:r w:rsidR="00251754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>Советского</w:t>
      </w:r>
      <w:r w:rsidR="008632BA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 района</w:t>
      </w:r>
      <w:r w:rsidR="008632BA" w:rsidRPr="00A31244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 </w:t>
      </w:r>
      <w:r w:rsidR="00185F1F">
        <w:rPr>
          <w:rFonts w:ascii="Times New Roman" w:hAnsi="Times New Roman" w:cs="Times New Roman"/>
        </w:rPr>
        <w:t xml:space="preserve">Миронова Натальи Алексеевны </w:t>
      </w:r>
    </w:p>
    <w:p w:rsidR="00E92BA6" w:rsidRPr="001E3D8A" w:rsidRDefault="00E92BA6" w:rsidP="00F940AE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1065" w:hanging="356"/>
        <w:jc w:val="both"/>
        <w:textAlignment w:val="baseline"/>
        <w:rPr>
          <w:rFonts w:ascii="Times New Roman" w:hAnsi="Times New Roman" w:cs="Times New Roman"/>
        </w:rPr>
      </w:pPr>
      <w:r w:rsidRPr="001E3D8A">
        <w:rPr>
          <w:rFonts w:ascii="Times New Roman" w:hAnsi="Times New Roman" w:cs="Times New Roman"/>
          <w:b/>
        </w:rPr>
        <w:t>Срок проведения проверки:</w:t>
      </w:r>
      <w:r w:rsidR="008632BA" w:rsidRPr="001E3D8A">
        <w:rPr>
          <w:rFonts w:ascii="Times New Roman" w:hAnsi="Times New Roman" w:cs="Times New Roman"/>
          <w:b/>
        </w:rPr>
        <w:t xml:space="preserve"> </w:t>
      </w:r>
      <w:r w:rsidR="00D0759B" w:rsidRPr="001E3D8A">
        <w:rPr>
          <w:rFonts w:ascii="Times New Roman" w:hAnsi="Times New Roman" w:cs="Times New Roman"/>
        </w:rPr>
        <w:t xml:space="preserve">с </w:t>
      </w:r>
      <w:r w:rsidR="008632BA" w:rsidRPr="001E3D8A">
        <w:rPr>
          <w:rFonts w:ascii="Times New Roman" w:hAnsi="Times New Roman" w:cs="Times New Roman"/>
        </w:rPr>
        <w:t>1</w:t>
      </w:r>
      <w:r w:rsidR="000537FF">
        <w:rPr>
          <w:rFonts w:ascii="Times New Roman" w:hAnsi="Times New Roman" w:cs="Times New Roman"/>
        </w:rPr>
        <w:t>8 апреля</w:t>
      </w:r>
      <w:r w:rsidR="008632BA" w:rsidRPr="001E3D8A">
        <w:rPr>
          <w:rFonts w:ascii="Times New Roman" w:hAnsi="Times New Roman" w:cs="Times New Roman"/>
        </w:rPr>
        <w:t xml:space="preserve"> 201</w:t>
      </w:r>
      <w:r w:rsidR="00185F1F">
        <w:rPr>
          <w:rFonts w:ascii="Times New Roman" w:hAnsi="Times New Roman" w:cs="Times New Roman"/>
        </w:rPr>
        <w:t>8</w:t>
      </w:r>
      <w:r w:rsidR="00700319" w:rsidRPr="001E3D8A">
        <w:rPr>
          <w:rFonts w:ascii="Times New Roman" w:hAnsi="Times New Roman" w:cs="Times New Roman"/>
        </w:rPr>
        <w:t xml:space="preserve"> г. по </w:t>
      </w:r>
      <w:r w:rsidR="000537FF">
        <w:rPr>
          <w:rFonts w:ascii="Times New Roman" w:hAnsi="Times New Roman" w:cs="Times New Roman"/>
        </w:rPr>
        <w:t>29 апреля</w:t>
      </w:r>
      <w:r w:rsidR="008632BA" w:rsidRPr="001E3D8A">
        <w:rPr>
          <w:rFonts w:ascii="Times New Roman" w:hAnsi="Times New Roman" w:cs="Times New Roman"/>
        </w:rPr>
        <w:t xml:space="preserve"> </w:t>
      </w:r>
      <w:r w:rsidR="00700319" w:rsidRPr="001E3D8A">
        <w:rPr>
          <w:rFonts w:ascii="Times New Roman" w:hAnsi="Times New Roman" w:cs="Times New Roman"/>
        </w:rPr>
        <w:t>201</w:t>
      </w:r>
      <w:r w:rsidR="00D0759B" w:rsidRPr="001E3D8A">
        <w:rPr>
          <w:rFonts w:ascii="Times New Roman" w:hAnsi="Times New Roman" w:cs="Times New Roman"/>
        </w:rPr>
        <w:t>8</w:t>
      </w:r>
      <w:r w:rsidR="00700319" w:rsidRPr="001E3D8A">
        <w:rPr>
          <w:rFonts w:ascii="Times New Roman" w:hAnsi="Times New Roman" w:cs="Times New Roman"/>
        </w:rPr>
        <w:t xml:space="preserve"> г.</w:t>
      </w:r>
    </w:p>
    <w:p w:rsidR="00E92BA6" w:rsidRPr="001E3D8A" w:rsidRDefault="00E92BA6" w:rsidP="00F940AE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1065" w:hanging="356"/>
        <w:jc w:val="both"/>
        <w:textAlignment w:val="baseline"/>
        <w:rPr>
          <w:rFonts w:ascii="Times New Roman" w:hAnsi="Times New Roman" w:cs="Times New Roman"/>
        </w:rPr>
      </w:pPr>
      <w:r w:rsidRPr="001E3D8A">
        <w:rPr>
          <w:rFonts w:ascii="Times New Roman" w:hAnsi="Times New Roman" w:cs="Times New Roman"/>
          <w:b/>
        </w:rPr>
        <w:t>Проверяемый период:</w:t>
      </w:r>
      <w:r w:rsidR="008632BA" w:rsidRPr="001E3D8A">
        <w:rPr>
          <w:rFonts w:ascii="Times New Roman" w:hAnsi="Times New Roman" w:cs="Times New Roman"/>
          <w:b/>
        </w:rPr>
        <w:t xml:space="preserve"> </w:t>
      </w:r>
      <w:r w:rsidR="00700319" w:rsidRPr="001E3D8A">
        <w:rPr>
          <w:rFonts w:ascii="Times New Roman" w:hAnsi="Times New Roman" w:cs="Times New Roman"/>
        </w:rPr>
        <w:t>201</w:t>
      </w:r>
      <w:r w:rsidR="000537FF">
        <w:rPr>
          <w:rFonts w:ascii="Times New Roman" w:hAnsi="Times New Roman" w:cs="Times New Roman"/>
        </w:rPr>
        <w:t>8</w:t>
      </w:r>
      <w:r w:rsidR="00EE0102" w:rsidRPr="001E3D8A">
        <w:rPr>
          <w:rFonts w:ascii="Times New Roman" w:hAnsi="Times New Roman" w:cs="Times New Roman"/>
        </w:rPr>
        <w:t xml:space="preserve"> год</w:t>
      </w:r>
      <w:r w:rsidRPr="001E3D8A">
        <w:rPr>
          <w:rFonts w:ascii="Times New Roman" w:hAnsi="Times New Roman" w:cs="Times New Roman"/>
        </w:rPr>
        <w:t>.</w:t>
      </w:r>
    </w:p>
    <w:p w:rsidR="00E92BA6" w:rsidRPr="001E3D8A" w:rsidRDefault="00E92BA6" w:rsidP="00F940AE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1065" w:hanging="356"/>
        <w:jc w:val="both"/>
        <w:textAlignment w:val="baseline"/>
        <w:rPr>
          <w:rFonts w:ascii="Times New Roman" w:hAnsi="Times New Roman" w:cs="Times New Roman"/>
          <w:b/>
        </w:rPr>
      </w:pPr>
      <w:r w:rsidRPr="001E3D8A">
        <w:rPr>
          <w:rFonts w:ascii="Times New Roman" w:hAnsi="Times New Roman" w:cs="Times New Roman"/>
          <w:b/>
        </w:rPr>
        <w:t>Предмет проверки:</w:t>
      </w:r>
    </w:p>
    <w:p w:rsidR="009218F4" w:rsidRPr="002A608E" w:rsidRDefault="009218F4" w:rsidP="009218F4">
      <w:pPr>
        <w:tabs>
          <w:tab w:val="left" w:pos="142"/>
        </w:tabs>
        <w:suppressAutoHyphens/>
        <w:overflowPunct w:val="0"/>
        <w:autoSpaceDE w:val="0"/>
        <w:spacing w:after="0" w:line="240" w:lineRule="auto"/>
        <w:ind w:left="142" w:firstLine="563"/>
        <w:jc w:val="both"/>
        <w:textAlignment w:val="baseline"/>
        <w:rPr>
          <w:rFonts w:ascii="Times New Roman" w:hAnsi="Times New Roman" w:cs="Times New Roman"/>
        </w:rPr>
      </w:pPr>
      <w:r w:rsidRPr="002A608E">
        <w:rPr>
          <w:rFonts w:ascii="Times New Roman" w:hAnsi="Times New Roman" w:cs="Times New Roman"/>
        </w:rPr>
        <w:t>а) 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9218F4" w:rsidRPr="002A608E" w:rsidRDefault="009218F4" w:rsidP="009218F4">
      <w:pPr>
        <w:tabs>
          <w:tab w:val="left" w:pos="142"/>
        </w:tabs>
        <w:suppressAutoHyphens/>
        <w:overflowPunct w:val="0"/>
        <w:autoSpaceDE w:val="0"/>
        <w:spacing w:after="0" w:line="240" w:lineRule="auto"/>
        <w:ind w:left="142" w:firstLine="563"/>
        <w:jc w:val="both"/>
        <w:textAlignment w:val="baseline"/>
        <w:rPr>
          <w:rFonts w:ascii="Times New Roman" w:hAnsi="Times New Roman" w:cs="Times New Roman"/>
        </w:rPr>
      </w:pPr>
      <w:r w:rsidRPr="002A608E">
        <w:rPr>
          <w:rFonts w:ascii="Times New Roman" w:hAnsi="Times New Roman" w:cs="Times New Roman"/>
        </w:rPr>
        <w:t>б) соблюдения требований к обоснованию закупок и обоснованности закупок;</w:t>
      </w:r>
    </w:p>
    <w:p w:rsidR="009218F4" w:rsidRPr="002A608E" w:rsidRDefault="009218F4" w:rsidP="009218F4">
      <w:pPr>
        <w:tabs>
          <w:tab w:val="left" w:pos="142"/>
        </w:tabs>
        <w:suppressAutoHyphens/>
        <w:overflowPunct w:val="0"/>
        <w:autoSpaceDE w:val="0"/>
        <w:spacing w:after="0" w:line="240" w:lineRule="auto"/>
        <w:ind w:left="142" w:firstLine="563"/>
        <w:jc w:val="both"/>
        <w:textAlignment w:val="baseline"/>
        <w:rPr>
          <w:rFonts w:ascii="Times New Roman" w:hAnsi="Times New Roman" w:cs="Times New Roman"/>
        </w:rPr>
      </w:pPr>
      <w:r w:rsidRPr="002A608E">
        <w:rPr>
          <w:rFonts w:ascii="Times New Roman" w:hAnsi="Times New Roman" w:cs="Times New Roman"/>
        </w:rPr>
        <w:t>в) соблюдения требований о нормировании в сфере закупок;</w:t>
      </w:r>
    </w:p>
    <w:p w:rsidR="009218F4" w:rsidRPr="002A608E" w:rsidRDefault="009218F4" w:rsidP="009218F4">
      <w:pPr>
        <w:tabs>
          <w:tab w:val="left" w:pos="142"/>
        </w:tabs>
        <w:suppressAutoHyphens/>
        <w:overflowPunct w:val="0"/>
        <w:autoSpaceDE w:val="0"/>
        <w:spacing w:after="0" w:line="240" w:lineRule="auto"/>
        <w:ind w:left="142" w:firstLine="563"/>
        <w:jc w:val="both"/>
        <w:textAlignment w:val="baseline"/>
        <w:rPr>
          <w:rFonts w:ascii="Times New Roman" w:hAnsi="Times New Roman" w:cs="Times New Roman"/>
        </w:rPr>
      </w:pPr>
      <w:r w:rsidRPr="002A608E">
        <w:rPr>
          <w:rFonts w:ascii="Times New Roman" w:hAnsi="Times New Roman" w:cs="Times New Roman"/>
        </w:rPr>
        <w:t>г)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9218F4" w:rsidRPr="002A608E" w:rsidRDefault="009218F4" w:rsidP="009218F4">
      <w:pPr>
        <w:tabs>
          <w:tab w:val="left" w:pos="142"/>
        </w:tabs>
        <w:suppressAutoHyphens/>
        <w:overflowPunct w:val="0"/>
        <w:autoSpaceDE w:val="0"/>
        <w:spacing w:after="0" w:line="240" w:lineRule="auto"/>
        <w:ind w:left="142" w:firstLine="563"/>
        <w:jc w:val="both"/>
        <w:textAlignment w:val="baseline"/>
        <w:rPr>
          <w:rFonts w:ascii="Times New Roman" w:hAnsi="Times New Roman" w:cs="Times New Roman"/>
        </w:rPr>
      </w:pPr>
      <w:proofErr w:type="spellStart"/>
      <w:r w:rsidRPr="002A608E">
        <w:rPr>
          <w:rFonts w:ascii="Times New Roman" w:hAnsi="Times New Roman" w:cs="Times New Roman"/>
        </w:rPr>
        <w:t>д</w:t>
      </w:r>
      <w:proofErr w:type="spellEnd"/>
      <w:r w:rsidRPr="002A608E">
        <w:rPr>
          <w:rFonts w:ascii="Times New Roman" w:hAnsi="Times New Roman" w:cs="Times New Roman"/>
        </w:rPr>
        <w:t>) соответствия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сведения заказчика;</w:t>
      </w:r>
    </w:p>
    <w:p w:rsidR="009218F4" w:rsidRPr="002A608E" w:rsidRDefault="009218F4" w:rsidP="009218F4">
      <w:pPr>
        <w:tabs>
          <w:tab w:val="left" w:pos="142"/>
        </w:tabs>
        <w:suppressAutoHyphens/>
        <w:overflowPunct w:val="0"/>
        <w:autoSpaceDE w:val="0"/>
        <w:spacing w:after="0" w:line="240" w:lineRule="auto"/>
        <w:ind w:left="142" w:firstLine="563"/>
        <w:jc w:val="both"/>
        <w:textAlignment w:val="baseline"/>
        <w:rPr>
          <w:rFonts w:ascii="Times New Roman" w:hAnsi="Times New Roman" w:cs="Times New Roman"/>
        </w:rPr>
      </w:pPr>
      <w:r w:rsidRPr="002A608E">
        <w:rPr>
          <w:rFonts w:ascii="Times New Roman" w:hAnsi="Times New Roman" w:cs="Times New Roman"/>
        </w:rPr>
        <w:t>е) соответствия информации об идентификационных кодах закупок и об объеме финансового обеспечения для осуществления данных закупок, содержащейся:</w:t>
      </w:r>
    </w:p>
    <w:p w:rsidR="009218F4" w:rsidRPr="002A608E" w:rsidRDefault="009218F4" w:rsidP="009218F4">
      <w:pPr>
        <w:tabs>
          <w:tab w:val="left" w:pos="142"/>
        </w:tabs>
        <w:suppressAutoHyphens/>
        <w:overflowPunct w:val="0"/>
        <w:autoSpaceDE w:val="0"/>
        <w:spacing w:after="0" w:line="240" w:lineRule="auto"/>
        <w:ind w:left="142" w:firstLine="563"/>
        <w:jc w:val="both"/>
        <w:textAlignment w:val="baseline"/>
        <w:rPr>
          <w:rFonts w:ascii="Times New Roman" w:hAnsi="Times New Roman" w:cs="Times New Roman"/>
        </w:rPr>
      </w:pPr>
      <w:r w:rsidRPr="002A608E">
        <w:rPr>
          <w:rFonts w:ascii="Times New Roman" w:hAnsi="Times New Roman" w:cs="Times New Roman"/>
        </w:rPr>
        <w:t>в планах-графиках, - информации, содержащейся в планах закупок;</w:t>
      </w:r>
    </w:p>
    <w:p w:rsidR="009218F4" w:rsidRPr="002A608E" w:rsidRDefault="009218F4" w:rsidP="009218F4">
      <w:pPr>
        <w:tabs>
          <w:tab w:val="left" w:pos="142"/>
        </w:tabs>
        <w:suppressAutoHyphens/>
        <w:overflowPunct w:val="0"/>
        <w:autoSpaceDE w:val="0"/>
        <w:spacing w:after="0" w:line="240" w:lineRule="auto"/>
        <w:ind w:left="142" w:firstLine="563"/>
        <w:jc w:val="both"/>
        <w:textAlignment w:val="baseline"/>
        <w:rPr>
          <w:rFonts w:ascii="Times New Roman" w:hAnsi="Times New Roman" w:cs="Times New Roman"/>
        </w:rPr>
      </w:pPr>
      <w:r w:rsidRPr="002A608E">
        <w:rPr>
          <w:rFonts w:ascii="Times New Roman" w:hAnsi="Times New Roman" w:cs="Times New Roman"/>
        </w:rPr>
        <w:t>в протоколах определения поставщиков (подрядчиков, исполнителей), - информации, содержащейся в документации о закупках;</w:t>
      </w:r>
    </w:p>
    <w:p w:rsidR="009218F4" w:rsidRPr="002A608E" w:rsidRDefault="009218F4" w:rsidP="009218F4">
      <w:pPr>
        <w:tabs>
          <w:tab w:val="left" w:pos="142"/>
        </w:tabs>
        <w:suppressAutoHyphens/>
        <w:overflowPunct w:val="0"/>
        <w:autoSpaceDE w:val="0"/>
        <w:spacing w:after="0" w:line="240" w:lineRule="auto"/>
        <w:ind w:left="142" w:firstLine="563"/>
        <w:jc w:val="both"/>
        <w:textAlignment w:val="baseline"/>
        <w:rPr>
          <w:rFonts w:ascii="Times New Roman" w:hAnsi="Times New Roman" w:cs="Times New Roman"/>
        </w:rPr>
      </w:pPr>
      <w:r w:rsidRPr="002A608E">
        <w:rPr>
          <w:rFonts w:ascii="Times New Roman" w:hAnsi="Times New Roman" w:cs="Times New Roman"/>
        </w:rPr>
        <w:t>в условиях проектов контрактов, направляемых участникам закупок, с которыми заключаются контракты, - информации, содержащейся в протоколах определения поставщиков (подрядчиков, исполнителей);</w:t>
      </w:r>
    </w:p>
    <w:p w:rsidR="009218F4" w:rsidRPr="002A608E" w:rsidRDefault="009218F4" w:rsidP="009218F4">
      <w:pPr>
        <w:tabs>
          <w:tab w:val="left" w:pos="142"/>
        </w:tabs>
        <w:suppressAutoHyphens/>
        <w:overflowPunct w:val="0"/>
        <w:autoSpaceDE w:val="0"/>
        <w:spacing w:after="0" w:line="240" w:lineRule="auto"/>
        <w:ind w:left="142" w:firstLine="563"/>
        <w:jc w:val="both"/>
        <w:textAlignment w:val="baseline"/>
        <w:rPr>
          <w:rFonts w:ascii="Times New Roman" w:hAnsi="Times New Roman" w:cs="Times New Roman"/>
        </w:rPr>
      </w:pPr>
      <w:r w:rsidRPr="002A608E">
        <w:rPr>
          <w:rFonts w:ascii="Times New Roman" w:hAnsi="Times New Roman" w:cs="Times New Roman"/>
        </w:rPr>
        <w:t>в реестре контрактов, заключенных заказчиками, - условиям контрактов;</w:t>
      </w:r>
    </w:p>
    <w:p w:rsidR="009218F4" w:rsidRPr="002A608E" w:rsidRDefault="009218F4" w:rsidP="009218F4">
      <w:pPr>
        <w:tabs>
          <w:tab w:val="left" w:pos="142"/>
        </w:tabs>
        <w:suppressAutoHyphens/>
        <w:overflowPunct w:val="0"/>
        <w:autoSpaceDE w:val="0"/>
        <w:spacing w:after="0" w:line="240" w:lineRule="auto"/>
        <w:ind w:left="142" w:firstLine="563"/>
        <w:jc w:val="both"/>
        <w:textAlignment w:val="baseline"/>
        <w:rPr>
          <w:rFonts w:ascii="Times New Roman" w:hAnsi="Times New Roman" w:cs="Times New Roman"/>
        </w:rPr>
      </w:pPr>
      <w:r w:rsidRPr="002A608E">
        <w:rPr>
          <w:rFonts w:ascii="Times New Roman" w:hAnsi="Times New Roman" w:cs="Times New Roman"/>
        </w:rPr>
        <w:t>ж)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9218F4" w:rsidRPr="002A608E" w:rsidRDefault="009218F4" w:rsidP="009218F4">
      <w:pPr>
        <w:tabs>
          <w:tab w:val="left" w:pos="142"/>
        </w:tabs>
        <w:suppressAutoHyphens/>
        <w:overflowPunct w:val="0"/>
        <w:autoSpaceDE w:val="0"/>
        <w:spacing w:after="0" w:line="240" w:lineRule="auto"/>
        <w:ind w:left="142" w:firstLine="563"/>
        <w:jc w:val="both"/>
        <w:textAlignment w:val="baseline"/>
        <w:rPr>
          <w:rFonts w:ascii="Times New Roman" w:hAnsi="Times New Roman" w:cs="Times New Roman"/>
        </w:rPr>
      </w:pPr>
      <w:proofErr w:type="spellStart"/>
      <w:r w:rsidRPr="002A608E">
        <w:rPr>
          <w:rFonts w:ascii="Times New Roman" w:hAnsi="Times New Roman" w:cs="Times New Roman"/>
        </w:rPr>
        <w:t>з</w:t>
      </w:r>
      <w:proofErr w:type="spellEnd"/>
      <w:r w:rsidRPr="002A608E">
        <w:rPr>
          <w:rFonts w:ascii="Times New Roman" w:hAnsi="Times New Roman" w:cs="Times New Roman"/>
        </w:rPr>
        <w:t>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9218F4" w:rsidRPr="002A608E" w:rsidRDefault="009218F4" w:rsidP="009218F4">
      <w:pPr>
        <w:tabs>
          <w:tab w:val="left" w:pos="142"/>
        </w:tabs>
        <w:suppressAutoHyphens/>
        <w:overflowPunct w:val="0"/>
        <w:autoSpaceDE w:val="0"/>
        <w:spacing w:after="0" w:line="240" w:lineRule="auto"/>
        <w:ind w:left="142" w:firstLine="563"/>
        <w:jc w:val="both"/>
        <w:textAlignment w:val="baseline"/>
        <w:rPr>
          <w:rFonts w:ascii="Times New Roman" w:hAnsi="Times New Roman" w:cs="Times New Roman"/>
        </w:rPr>
      </w:pPr>
      <w:r w:rsidRPr="002A608E">
        <w:rPr>
          <w:rFonts w:ascii="Times New Roman" w:hAnsi="Times New Roman" w:cs="Times New Roman"/>
        </w:rPr>
        <w:t>и) соблюдения требований по определению поставщика (подрядчика, исполнителя);</w:t>
      </w:r>
    </w:p>
    <w:p w:rsidR="009218F4" w:rsidRPr="002A608E" w:rsidRDefault="009218F4" w:rsidP="009218F4">
      <w:pPr>
        <w:tabs>
          <w:tab w:val="left" w:pos="142"/>
        </w:tabs>
        <w:suppressAutoHyphens/>
        <w:overflowPunct w:val="0"/>
        <w:autoSpaceDE w:val="0"/>
        <w:spacing w:after="0" w:line="240" w:lineRule="auto"/>
        <w:ind w:left="142" w:firstLine="563"/>
        <w:jc w:val="both"/>
        <w:textAlignment w:val="baseline"/>
        <w:rPr>
          <w:rFonts w:ascii="Times New Roman" w:hAnsi="Times New Roman" w:cs="Times New Roman"/>
        </w:rPr>
      </w:pPr>
      <w:r w:rsidRPr="002A608E">
        <w:rPr>
          <w:rFonts w:ascii="Times New Roman" w:hAnsi="Times New Roman" w:cs="Times New Roman"/>
        </w:rPr>
        <w:t>к)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контракта;</w:t>
      </w:r>
    </w:p>
    <w:p w:rsidR="009218F4" w:rsidRPr="002A608E" w:rsidRDefault="009218F4" w:rsidP="009218F4">
      <w:pPr>
        <w:tabs>
          <w:tab w:val="left" w:pos="142"/>
        </w:tabs>
        <w:suppressAutoHyphens/>
        <w:overflowPunct w:val="0"/>
        <w:autoSpaceDE w:val="0"/>
        <w:spacing w:after="0" w:line="240" w:lineRule="auto"/>
        <w:ind w:left="142" w:firstLine="563"/>
        <w:jc w:val="both"/>
        <w:textAlignment w:val="baseline"/>
        <w:rPr>
          <w:rFonts w:ascii="Times New Roman" w:hAnsi="Times New Roman" w:cs="Times New Roman"/>
        </w:rPr>
      </w:pPr>
      <w:r w:rsidRPr="002A608E">
        <w:rPr>
          <w:rFonts w:ascii="Times New Roman" w:hAnsi="Times New Roman" w:cs="Times New Roman"/>
        </w:rPr>
        <w:t>л)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9218F4" w:rsidRPr="002A608E" w:rsidRDefault="009218F4" w:rsidP="009218F4">
      <w:pPr>
        <w:tabs>
          <w:tab w:val="left" w:pos="142"/>
        </w:tabs>
        <w:suppressAutoHyphens/>
        <w:overflowPunct w:val="0"/>
        <w:autoSpaceDE w:val="0"/>
        <w:spacing w:after="0" w:line="240" w:lineRule="auto"/>
        <w:ind w:left="142" w:firstLine="563"/>
        <w:jc w:val="both"/>
        <w:textAlignment w:val="baseline"/>
        <w:rPr>
          <w:rFonts w:ascii="Times New Roman" w:hAnsi="Times New Roman" w:cs="Times New Roman"/>
        </w:rPr>
      </w:pPr>
      <w:r w:rsidRPr="002A608E">
        <w:rPr>
          <w:rFonts w:ascii="Times New Roman" w:hAnsi="Times New Roman" w:cs="Times New Roman"/>
        </w:rPr>
        <w:lastRenderedPageBreak/>
        <w:t>м) соответствия поставленного товара, выполненной работы (ее результата) или оказанной услуги условиям контракта;</w:t>
      </w:r>
    </w:p>
    <w:p w:rsidR="009218F4" w:rsidRPr="002A608E" w:rsidRDefault="009218F4" w:rsidP="009218F4">
      <w:pPr>
        <w:tabs>
          <w:tab w:val="left" w:pos="142"/>
        </w:tabs>
        <w:suppressAutoHyphens/>
        <w:overflowPunct w:val="0"/>
        <w:autoSpaceDE w:val="0"/>
        <w:spacing w:after="0" w:line="240" w:lineRule="auto"/>
        <w:ind w:left="142" w:firstLine="563"/>
        <w:jc w:val="both"/>
        <w:textAlignment w:val="baseline"/>
        <w:rPr>
          <w:rFonts w:ascii="Times New Roman" w:hAnsi="Times New Roman" w:cs="Times New Roman"/>
        </w:rPr>
      </w:pPr>
      <w:proofErr w:type="spellStart"/>
      <w:r w:rsidRPr="002A608E">
        <w:rPr>
          <w:rFonts w:ascii="Times New Roman" w:hAnsi="Times New Roman" w:cs="Times New Roman"/>
        </w:rPr>
        <w:t>н</w:t>
      </w:r>
      <w:proofErr w:type="spellEnd"/>
      <w:r w:rsidRPr="002A608E">
        <w:rPr>
          <w:rFonts w:ascii="Times New Roman" w:hAnsi="Times New Roman" w:cs="Times New Roman"/>
        </w:rPr>
        <w:t>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E92BA6" w:rsidRPr="002A608E" w:rsidRDefault="009218F4" w:rsidP="009218F4">
      <w:pPr>
        <w:tabs>
          <w:tab w:val="left" w:pos="142"/>
        </w:tabs>
        <w:suppressAutoHyphens/>
        <w:overflowPunct w:val="0"/>
        <w:autoSpaceDE w:val="0"/>
        <w:spacing w:after="0" w:line="240" w:lineRule="auto"/>
        <w:ind w:left="142" w:firstLine="563"/>
        <w:jc w:val="both"/>
        <w:textAlignment w:val="baseline"/>
        <w:rPr>
          <w:rFonts w:ascii="Times New Roman" w:hAnsi="Times New Roman" w:cs="Times New Roman"/>
        </w:rPr>
      </w:pPr>
      <w:r w:rsidRPr="002A608E">
        <w:rPr>
          <w:rFonts w:ascii="Times New Roman" w:hAnsi="Times New Roman" w:cs="Times New Roman"/>
        </w:rPr>
        <w:t>о)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BB0AAC" w:rsidRPr="00E96DAD" w:rsidRDefault="00F678FF" w:rsidP="00F940AE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  <w:r w:rsidRPr="001E3D8A">
        <w:rPr>
          <w:rFonts w:ascii="Times New Roman" w:hAnsi="Times New Roman" w:cs="Times New Roman"/>
          <w:b/>
        </w:rPr>
        <w:t>Наименование, адрес местонахождения субъекта проверки:</w:t>
      </w:r>
      <w:r w:rsidR="008632BA" w:rsidRPr="002A608E">
        <w:rPr>
          <w:rFonts w:ascii="Times New Roman" w:hAnsi="Times New Roman" w:cs="Times New Roman"/>
          <w:b/>
          <w:i/>
        </w:rPr>
        <w:t xml:space="preserve">  </w:t>
      </w:r>
      <w:r w:rsidRPr="002A608E">
        <w:rPr>
          <w:rFonts w:ascii="Times New Roman" w:eastAsia="Calibri" w:hAnsi="Times New Roman" w:cs="Times New Roman"/>
        </w:rPr>
        <w:t>Муниципальное казенное</w:t>
      </w:r>
      <w:r w:rsidRPr="00E96DAD">
        <w:rPr>
          <w:rFonts w:ascii="Times New Roman" w:eastAsia="Calibri" w:hAnsi="Times New Roman" w:cs="Times New Roman"/>
        </w:rPr>
        <w:t xml:space="preserve">  учреждение </w:t>
      </w:r>
      <w:r w:rsidR="00251754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>Советского</w:t>
      </w:r>
      <w:r w:rsidR="008632BA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 сельского поселения </w:t>
      </w:r>
      <w:r w:rsidR="00251754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>Советского</w:t>
      </w:r>
      <w:r w:rsidR="008632BA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 района</w:t>
      </w:r>
      <w:r w:rsidR="008632BA" w:rsidRPr="00A31244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 </w:t>
      </w:r>
      <w:r w:rsidRPr="00E96DAD">
        <w:rPr>
          <w:rFonts w:ascii="Times New Roman" w:eastAsia="Calibri" w:hAnsi="Times New Roman" w:cs="Times New Roman"/>
        </w:rPr>
        <w:t>«</w:t>
      </w:r>
      <w:proofErr w:type="spellStart"/>
      <w:r w:rsidR="000537FF">
        <w:rPr>
          <w:rFonts w:ascii="Times New Roman" w:eastAsia="Calibri" w:hAnsi="Times New Roman" w:cs="Times New Roman"/>
        </w:rPr>
        <w:t>Петровокарцевский</w:t>
      </w:r>
      <w:proofErr w:type="spellEnd"/>
      <w:r w:rsidR="000537FF">
        <w:rPr>
          <w:rFonts w:ascii="Times New Roman" w:eastAsia="Calibri" w:hAnsi="Times New Roman" w:cs="Times New Roman"/>
        </w:rPr>
        <w:t xml:space="preserve"> ЦСДК</w:t>
      </w:r>
      <w:r w:rsidR="008632BA">
        <w:rPr>
          <w:rFonts w:ascii="Times New Roman" w:eastAsia="Calibri" w:hAnsi="Times New Roman" w:cs="Times New Roman"/>
        </w:rPr>
        <w:t>»</w:t>
      </w:r>
      <w:r w:rsidRPr="00E96DAD">
        <w:rPr>
          <w:rFonts w:ascii="Times New Roman" w:eastAsia="Calibri" w:hAnsi="Times New Roman" w:cs="Times New Roman"/>
        </w:rPr>
        <w:t>-</w:t>
      </w:r>
      <w:r w:rsidRPr="00E96DAD">
        <w:rPr>
          <w:rFonts w:ascii="Times New Roman" w:hAnsi="Times New Roman" w:cs="Times New Roman"/>
        </w:rPr>
        <w:t xml:space="preserve"> (далее – Учреждение, Заказчик</w:t>
      </w:r>
      <w:r w:rsidR="00E7749F">
        <w:rPr>
          <w:rFonts w:ascii="Times New Roman" w:hAnsi="Times New Roman" w:cs="Times New Roman"/>
        </w:rPr>
        <w:t>, Субъект проверки</w:t>
      </w:r>
      <w:r w:rsidRPr="00E96DAD">
        <w:rPr>
          <w:rFonts w:ascii="Times New Roman" w:hAnsi="Times New Roman" w:cs="Times New Roman"/>
        </w:rPr>
        <w:t xml:space="preserve">); ИНН </w:t>
      </w:r>
      <w:r w:rsidR="000537FF">
        <w:rPr>
          <w:rFonts w:ascii="Times New Roman" w:eastAsia="Times New Roman" w:hAnsi="Times New Roman"/>
          <w:lang w:eastAsia="ru-RU"/>
        </w:rPr>
        <w:t>4621003587</w:t>
      </w:r>
      <w:r w:rsidRPr="00E96DAD">
        <w:rPr>
          <w:rFonts w:ascii="Times New Roman" w:hAnsi="Times New Roman" w:cs="Times New Roman"/>
        </w:rPr>
        <w:t xml:space="preserve">; юридический адрес: </w:t>
      </w:r>
      <w:r w:rsidR="000537FF">
        <w:rPr>
          <w:rFonts w:ascii="Times New Roman" w:hAnsi="Times New Roman" w:cs="Times New Roman"/>
        </w:rPr>
        <w:t>306612</w:t>
      </w:r>
      <w:r w:rsidR="00105437" w:rsidRPr="00E96DAD">
        <w:rPr>
          <w:rFonts w:ascii="Times New Roman" w:hAnsi="Times New Roman" w:cs="Times New Roman"/>
        </w:rPr>
        <w:t xml:space="preserve">, </w:t>
      </w:r>
      <w:r w:rsidR="000537FF">
        <w:rPr>
          <w:rFonts w:ascii="Times New Roman" w:eastAsia="Times New Roman" w:hAnsi="Times New Roman"/>
          <w:lang w:eastAsia="ru-RU"/>
        </w:rPr>
        <w:t>Курская область</w:t>
      </w:r>
      <w:r w:rsidRPr="00E96DAD">
        <w:rPr>
          <w:rFonts w:ascii="Times New Roman" w:eastAsia="Times New Roman" w:hAnsi="Times New Roman"/>
          <w:lang w:eastAsia="ru-RU"/>
        </w:rPr>
        <w:t xml:space="preserve">, </w:t>
      </w:r>
      <w:r w:rsidR="00977325">
        <w:rPr>
          <w:rFonts w:ascii="Times New Roman" w:eastAsia="Times New Roman" w:hAnsi="Times New Roman"/>
          <w:lang w:eastAsia="ru-RU"/>
        </w:rPr>
        <w:t>Советский район</w:t>
      </w:r>
      <w:proofErr w:type="gramStart"/>
      <w:r w:rsidR="00977325">
        <w:rPr>
          <w:rFonts w:ascii="Times New Roman" w:eastAsia="Times New Roman" w:hAnsi="Times New Roman"/>
          <w:lang w:eastAsia="ru-RU"/>
        </w:rPr>
        <w:t xml:space="preserve"> ,</w:t>
      </w:r>
      <w:proofErr w:type="gramEnd"/>
      <w:r w:rsidR="00977325">
        <w:rPr>
          <w:rFonts w:ascii="Times New Roman" w:eastAsia="Times New Roman" w:hAnsi="Times New Roman"/>
          <w:lang w:eastAsia="ru-RU"/>
        </w:rPr>
        <w:t xml:space="preserve"> с Петро-Карцево</w:t>
      </w:r>
      <w:r w:rsidRPr="00E96DAD">
        <w:rPr>
          <w:rFonts w:ascii="Times New Roman" w:hAnsi="Times New Roman" w:cs="Times New Roman"/>
        </w:rPr>
        <w:t xml:space="preserve">. </w:t>
      </w:r>
      <w:r w:rsidR="007A6B3C">
        <w:rPr>
          <w:rFonts w:ascii="Times New Roman" w:hAnsi="Times New Roman" w:cs="Times New Roman"/>
        </w:rPr>
        <w:t>Исполняющий обязанности д</w:t>
      </w:r>
      <w:r w:rsidR="008632BA">
        <w:rPr>
          <w:rFonts w:ascii="Times New Roman" w:hAnsi="Times New Roman" w:cs="Times New Roman"/>
        </w:rPr>
        <w:t>иректор</w:t>
      </w:r>
      <w:r w:rsidR="007A6B3C">
        <w:rPr>
          <w:rFonts w:ascii="Times New Roman" w:hAnsi="Times New Roman" w:cs="Times New Roman"/>
        </w:rPr>
        <w:t>а</w:t>
      </w:r>
      <w:r w:rsidRPr="00E96DAD">
        <w:rPr>
          <w:rFonts w:ascii="Times New Roman" w:hAnsi="Times New Roman" w:cs="Times New Roman"/>
        </w:rPr>
        <w:t xml:space="preserve"> – </w:t>
      </w:r>
      <w:r w:rsidR="00977325">
        <w:rPr>
          <w:rFonts w:ascii="Times New Roman" w:hAnsi="Times New Roman" w:cs="Times New Roman"/>
        </w:rPr>
        <w:t>Ларина Надежда Ивановна</w:t>
      </w:r>
      <w:proofErr w:type="gramStart"/>
      <w:r w:rsidR="00977325">
        <w:rPr>
          <w:rFonts w:ascii="Times New Roman" w:hAnsi="Times New Roman" w:cs="Times New Roman"/>
        </w:rPr>
        <w:t xml:space="preserve"> </w:t>
      </w:r>
      <w:r w:rsidRPr="00E96DAD">
        <w:rPr>
          <w:rFonts w:ascii="Times New Roman" w:hAnsi="Times New Roman" w:cs="Times New Roman"/>
        </w:rPr>
        <w:t>.</w:t>
      </w:r>
      <w:proofErr w:type="gramEnd"/>
    </w:p>
    <w:p w:rsidR="00977325" w:rsidRDefault="001B001B" w:rsidP="00977325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705"/>
        <w:jc w:val="both"/>
        <w:textAlignment w:val="baseline"/>
        <w:rPr>
          <w:rFonts w:ascii="Times New Roman" w:hAnsi="Times New Roman" w:cs="Times New Roman"/>
        </w:rPr>
      </w:pPr>
      <w:r w:rsidRPr="001E3D8A">
        <w:rPr>
          <w:rFonts w:ascii="Times New Roman" w:hAnsi="Times New Roman" w:cs="Times New Roman"/>
          <w:b/>
        </w:rPr>
        <w:t>Место проведения проверки:</w:t>
      </w:r>
      <w:r w:rsidRPr="00E96DAD">
        <w:rPr>
          <w:rFonts w:ascii="Times New Roman" w:hAnsi="Times New Roman" w:cs="Times New Roman"/>
        </w:rPr>
        <w:t xml:space="preserve"> </w:t>
      </w:r>
      <w:r w:rsidR="00977325">
        <w:rPr>
          <w:rFonts w:ascii="Times New Roman" w:hAnsi="Times New Roman" w:cs="Times New Roman"/>
        </w:rPr>
        <w:t>306612</w:t>
      </w:r>
      <w:r w:rsidR="00977325" w:rsidRPr="00E96DAD">
        <w:rPr>
          <w:rFonts w:ascii="Times New Roman" w:hAnsi="Times New Roman" w:cs="Times New Roman"/>
        </w:rPr>
        <w:t xml:space="preserve">, </w:t>
      </w:r>
      <w:r w:rsidR="00977325">
        <w:rPr>
          <w:rFonts w:ascii="Times New Roman" w:eastAsia="Times New Roman" w:hAnsi="Times New Roman"/>
          <w:lang w:eastAsia="ru-RU"/>
        </w:rPr>
        <w:t>Курская область</w:t>
      </w:r>
      <w:r w:rsidR="00977325" w:rsidRPr="00E96DAD">
        <w:rPr>
          <w:rFonts w:ascii="Times New Roman" w:eastAsia="Times New Roman" w:hAnsi="Times New Roman"/>
          <w:lang w:eastAsia="ru-RU"/>
        </w:rPr>
        <w:t xml:space="preserve">, </w:t>
      </w:r>
      <w:r w:rsidR="00977325">
        <w:rPr>
          <w:rFonts w:ascii="Times New Roman" w:eastAsia="Times New Roman" w:hAnsi="Times New Roman"/>
          <w:lang w:eastAsia="ru-RU"/>
        </w:rPr>
        <w:t>Советский район</w:t>
      </w:r>
      <w:proofErr w:type="gramStart"/>
      <w:r w:rsidR="00977325">
        <w:rPr>
          <w:rFonts w:ascii="Times New Roman" w:eastAsia="Times New Roman" w:hAnsi="Times New Roman"/>
          <w:lang w:eastAsia="ru-RU"/>
        </w:rPr>
        <w:t xml:space="preserve"> ,</w:t>
      </w:r>
      <w:proofErr w:type="gramEnd"/>
      <w:r w:rsidR="00977325">
        <w:rPr>
          <w:rFonts w:ascii="Times New Roman" w:eastAsia="Times New Roman" w:hAnsi="Times New Roman"/>
          <w:lang w:eastAsia="ru-RU"/>
        </w:rPr>
        <w:t xml:space="preserve"> с Петро-Карцево</w:t>
      </w:r>
      <w:r w:rsidR="00977325">
        <w:rPr>
          <w:rFonts w:ascii="Times New Roman" w:hAnsi="Times New Roman" w:cs="Times New Roman"/>
        </w:rPr>
        <w:t xml:space="preserve"> </w:t>
      </w:r>
    </w:p>
    <w:p w:rsidR="00F940AE" w:rsidRDefault="00991AC5" w:rsidP="00977325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705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Учреждение </w:t>
      </w:r>
      <w:r w:rsidR="00D43464">
        <w:rPr>
          <w:rFonts w:ascii="Times New Roman" w:hAnsi="Times New Roman" w:cs="Times New Roman"/>
        </w:rPr>
        <w:t xml:space="preserve">в установленный срок </w:t>
      </w:r>
      <w:r>
        <w:rPr>
          <w:rFonts w:ascii="Times New Roman" w:hAnsi="Times New Roman" w:cs="Times New Roman"/>
        </w:rPr>
        <w:t xml:space="preserve">извещено о проведении плановой проверки, </w:t>
      </w:r>
      <w:r w:rsidRPr="00CB6042">
        <w:rPr>
          <w:rFonts w:ascii="Times New Roman" w:hAnsi="Times New Roman" w:cs="Times New Roman"/>
        </w:rPr>
        <w:t xml:space="preserve">уведомление от </w:t>
      </w:r>
      <w:r w:rsidR="00977325">
        <w:rPr>
          <w:rFonts w:ascii="Times New Roman" w:hAnsi="Times New Roman" w:cs="Times New Roman"/>
        </w:rPr>
        <w:t>18</w:t>
      </w:r>
      <w:r w:rsidRPr="00484215">
        <w:rPr>
          <w:rFonts w:ascii="Times New Roman" w:hAnsi="Times New Roman" w:cs="Times New Roman"/>
        </w:rPr>
        <w:t xml:space="preserve"> «</w:t>
      </w:r>
      <w:r w:rsidR="00977325">
        <w:rPr>
          <w:rFonts w:ascii="Times New Roman" w:hAnsi="Times New Roman" w:cs="Times New Roman"/>
        </w:rPr>
        <w:t>апреля</w:t>
      </w:r>
      <w:r w:rsidRPr="00484215">
        <w:rPr>
          <w:rFonts w:ascii="Times New Roman" w:hAnsi="Times New Roman" w:cs="Times New Roman"/>
        </w:rPr>
        <w:t>»</w:t>
      </w:r>
      <w:r w:rsidRPr="00CB6042">
        <w:rPr>
          <w:rFonts w:ascii="Times New Roman" w:hAnsi="Times New Roman" w:cs="Times New Roman"/>
        </w:rPr>
        <w:t xml:space="preserve"> 201</w:t>
      </w:r>
      <w:r w:rsidR="00977325">
        <w:rPr>
          <w:rFonts w:ascii="Times New Roman" w:hAnsi="Times New Roman" w:cs="Times New Roman"/>
        </w:rPr>
        <w:t>9</w:t>
      </w:r>
      <w:r w:rsidRPr="00CB6042">
        <w:rPr>
          <w:rFonts w:ascii="Times New Roman" w:hAnsi="Times New Roman" w:cs="Times New Roman"/>
        </w:rPr>
        <w:t xml:space="preserve"> г.</w:t>
      </w:r>
    </w:p>
    <w:p w:rsidR="00C404A3" w:rsidRDefault="00D43464" w:rsidP="00F940AE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  <w:r w:rsidRPr="00F940AE">
        <w:rPr>
          <w:rFonts w:ascii="Times New Roman" w:hAnsi="Times New Roman" w:cs="Times New Roman"/>
        </w:rPr>
        <w:t xml:space="preserve">В ходе проверки исследованы представленные документы и информация по размещенным заказам и осуществленным закупкам </w:t>
      </w:r>
      <w:proofErr w:type="gramStart"/>
      <w:r w:rsidRPr="00F940AE">
        <w:rPr>
          <w:rFonts w:ascii="Times New Roman" w:hAnsi="Times New Roman" w:cs="Times New Roman"/>
        </w:rPr>
        <w:t xml:space="preserve">для нужд Заказчика со сверкой информации с данными </w:t>
      </w:r>
      <w:r w:rsidR="00BD3C19" w:rsidRPr="00F940AE">
        <w:rPr>
          <w:rFonts w:ascii="Times New Roman" w:hAnsi="Times New Roman" w:cs="Times New Roman"/>
        </w:rPr>
        <w:t xml:space="preserve">в </w:t>
      </w:r>
      <w:r w:rsidR="00BD3C19" w:rsidRPr="00F940AE">
        <w:rPr>
          <w:rFonts w:ascii="Times New Roman" w:hAnsi="Times New Roman" w:cs="Times New Roman"/>
          <w:bCs/>
        </w:rPr>
        <w:t>единой информационной системе в сфере</w:t>
      </w:r>
      <w:proofErr w:type="gramEnd"/>
      <w:r w:rsidR="00BD3C19" w:rsidRPr="00F940AE">
        <w:rPr>
          <w:rFonts w:ascii="Times New Roman" w:hAnsi="Times New Roman" w:cs="Times New Roman"/>
          <w:bCs/>
        </w:rPr>
        <w:t xml:space="preserve"> закупок </w:t>
      </w:r>
      <w:r w:rsidRPr="00F940AE">
        <w:rPr>
          <w:rFonts w:ascii="Times New Roman" w:hAnsi="Times New Roman" w:cs="Times New Roman"/>
        </w:rPr>
        <w:t xml:space="preserve">(далее – </w:t>
      </w:r>
      <w:r w:rsidR="00BD3C19" w:rsidRPr="00F940AE">
        <w:rPr>
          <w:rFonts w:ascii="Times New Roman" w:hAnsi="Times New Roman" w:cs="Times New Roman"/>
        </w:rPr>
        <w:t>ЕИС</w:t>
      </w:r>
      <w:r w:rsidR="00F50265" w:rsidRPr="00F940AE">
        <w:rPr>
          <w:rFonts w:ascii="Times New Roman" w:hAnsi="Times New Roman" w:cs="Times New Roman"/>
        </w:rPr>
        <w:t>).</w:t>
      </w:r>
    </w:p>
    <w:p w:rsidR="00D84DFF" w:rsidRPr="00F940AE" w:rsidRDefault="00D84DFF" w:rsidP="00F940AE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</w:p>
    <w:p w:rsidR="00D84DFF" w:rsidRPr="00D84DFF" w:rsidRDefault="00F940AE" w:rsidP="00D84DFF">
      <w:pPr>
        <w:pStyle w:val="a3"/>
        <w:numPr>
          <w:ilvl w:val="0"/>
          <w:numId w:val="3"/>
        </w:numPr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center"/>
        <w:textAlignment w:val="baseline"/>
        <w:rPr>
          <w:rFonts w:ascii="Times New Roman" w:hAnsi="Times New Roman" w:cs="Times New Roman"/>
        </w:rPr>
      </w:pPr>
      <w:r w:rsidRPr="00F940AE">
        <w:rPr>
          <w:rFonts w:ascii="Times New Roman" w:hAnsi="Times New Roman" w:cs="Times New Roman"/>
          <w:b/>
          <w:bCs/>
        </w:rPr>
        <w:t>Проверка соблюдения ограничений и запретов, установленных законодательством Российской Федерации о конт</w:t>
      </w:r>
      <w:r w:rsidR="00D84DFF">
        <w:rPr>
          <w:rFonts w:ascii="Times New Roman" w:hAnsi="Times New Roman" w:cs="Times New Roman"/>
          <w:b/>
          <w:bCs/>
        </w:rPr>
        <w:t>рактной системе в сфере закупок</w:t>
      </w:r>
    </w:p>
    <w:p w:rsidR="00B85D57" w:rsidRDefault="00B85D57" w:rsidP="00D84DFF">
      <w:pPr>
        <w:pStyle w:val="a3"/>
        <w:tabs>
          <w:tab w:val="left" w:pos="1134"/>
        </w:tabs>
        <w:suppressAutoHyphens/>
        <w:overflowPunct w:val="0"/>
        <w:autoSpaceDE w:val="0"/>
        <w:spacing w:before="240"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  <w:r w:rsidRPr="00B85D57">
        <w:rPr>
          <w:rFonts w:ascii="Times New Roman" w:hAnsi="Times New Roman" w:cs="Times New Roman"/>
        </w:rPr>
        <w:t>Закупки товаров, работ и услуг, на которые установлены запреты и </w:t>
      </w:r>
      <w:r w:rsidRPr="00B85D57">
        <w:rPr>
          <w:rFonts w:ascii="Times New Roman" w:hAnsi="Times New Roman" w:cs="Times New Roman"/>
        </w:rPr>
        <w:br/>
      </w:r>
      <w:r w:rsidR="00624E74">
        <w:rPr>
          <w:rFonts w:ascii="Times New Roman" w:hAnsi="Times New Roman" w:cs="Times New Roman"/>
        </w:rPr>
        <w:t xml:space="preserve">ограничения в соответствии с </w:t>
      </w:r>
      <w:proofErr w:type="gramStart"/>
      <w:r w:rsidR="00624E74">
        <w:rPr>
          <w:rFonts w:ascii="Times New Roman" w:hAnsi="Times New Roman" w:cs="Times New Roman"/>
        </w:rPr>
        <w:t>ч</w:t>
      </w:r>
      <w:proofErr w:type="gramEnd"/>
      <w:r w:rsidR="00624E74">
        <w:rPr>
          <w:rFonts w:ascii="Times New Roman" w:hAnsi="Times New Roman" w:cs="Times New Roman"/>
        </w:rPr>
        <w:t>.</w:t>
      </w:r>
      <w:r w:rsidR="00C9263A">
        <w:rPr>
          <w:rFonts w:ascii="Times New Roman" w:hAnsi="Times New Roman" w:cs="Times New Roman"/>
        </w:rPr>
        <w:t xml:space="preserve"> </w:t>
      </w:r>
      <w:r w:rsidR="00624E74">
        <w:rPr>
          <w:rFonts w:ascii="Times New Roman" w:hAnsi="Times New Roman" w:cs="Times New Roman"/>
        </w:rPr>
        <w:t>3, 4 ст.14 Закона РФ №44-ФЗ, Учреждением</w:t>
      </w:r>
      <w:r w:rsidRPr="00B85D57">
        <w:rPr>
          <w:rFonts w:ascii="Times New Roman" w:hAnsi="Times New Roman" w:cs="Times New Roman"/>
        </w:rPr>
        <w:t xml:space="preserve"> не</w:t>
      </w:r>
      <w:r w:rsidRPr="00B85D57">
        <w:rPr>
          <w:rFonts w:ascii="Times New Roman" w:hAnsi="Times New Roman" w:cs="Times New Roman"/>
        </w:rPr>
        <w:br/>
        <w:t>осуществлялись.</w:t>
      </w:r>
    </w:p>
    <w:p w:rsidR="00F940AE" w:rsidRDefault="00996FC1" w:rsidP="00996FC1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Заказчиком в проверяемом периоде не было осуществлено конкурентных процедур определения поставщиков (подрядчиков, исполнителей).</w:t>
      </w:r>
      <w:r w:rsidR="00F92437">
        <w:rPr>
          <w:rFonts w:ascii="Times New Roman" w:hAnsi="Times New Roman" w:cs="Times New Roman"/>
        </w:rPr>
        <w:t xml:space="preserve"> Все закупки осуществлены по</w:t>
      </w:r>
      <w:r w:rsidR="00C9263A">
        <w:rPr>
          <w:rFonts w:ascii="Times New Roman" w:hAnsi="Times New Roman" w:cs="Times New Roman"/>
        </w:rPr>
        <w:t xml:space="preserve"> п. 1 и</w:t>
      </w:r>
      <w:r w:rsidR="00F92437">
        <w:rPr>
          <w:rFonts w:ascii="Times New Roman" w:hAnsi="Times New Roman" w:cs="Times New Roman"/>
        </w:rPr>
        <w:t xml:space="preserve"> п. 4 ч. 1 ст. 93</w:t>
      </w:r>
      <w:r w:rsidR="00AA2D2B">
        <w:rPr>
          <w:rFonts w:ascii="Times New Roman" w:hAnsi="Times New Roman" w:cs="Times New Roman"/>
        </w:rPr>
        <w:t xml:space="preserve"> </w:t>
      </w:r>
      <w:r w:rsidR="00F92437" w:rsidRPr="00E96DAD">
        <w:rPr>
          <w:rFonts w:ascii="Times New Roman" w:eastAsia="Times New Roman" w:hAnsi="Times New Roman" w:cs="Times New Roman"/>
          <w:spacing w:val="-4"/>
          <w:lang w:eastAsia="ar-SA"/>
        </w:rPr>
        <w:t>Закон</w:t>
      </w:r>
      <w:r w:rsidR="00F92437">
        <w:rPr>
          <w:rFonts w:ascii="Times New Roman" w:eastAsia="Times New Roman" w:hAnsi="Times New Roman" w:cs="Times New Roman"/>
          <w:spacing w:val="-4"/>
          <w:lang w:eastAsia="ar-SA"/>
        </w:rPr>
        <w:t>а</w:t>
      </w:r>
      <w:r w:rsidR="00AA2D2B">
        <w:rPr>
          <w:rFonts w:ascii="Times New Roman" w:eastAsia="Times New Roman" w:hAnsi="Times New Roman" w:cs="Times New Roman"/>
          <w:spacing w:val="-4"/>
          <w:lang w:eastAsia="ar-SA"/>
        </w:rPr>
        <w:t xml:space="preserve"> </w:t>
      </w:r>
      <w:r w:rsidR="00F92437">
        <w:rPr>
          <w:rFonts w:ascii="Times New Roman" w:eastAsia="Times New Roman" w:hAnsi="Times New Roman" w:cs="Times New Roman"/>
          <w:spacing w:val="-4"/>
          <w:lang w:eastAsia="ar-SA"/>
        </w:rPr>
        <w:t>Р</w:t>
      </w:r>
      <w:r w:rsidR="00F92437" w:rsidRPr="00E96DAD">
        <w:rPr>
          <w:rFonts w:ascii="Times New Roman" w:eastAsia="Times New Roman" w:hAnsi="Times New Roman" w:cs="Times New Roman"/>
          <w:spacing w:val="-4"/>
          <w:lang w:eastAsia="ar-SA"/>
        </w:rPr>
        <w:t>Ф № 44-ФЗ</w:t>
      </w:r>
      <w:r w:rsidR="00F92437">
        <w:rPr>
          <w:rFonts w:ascii="Times New Roman" w:eastAsia="Times New Roman" w:hAnsi="Times New Roman" w:cs="Times New Roman"/>
          <w:spacing w:val="-4"/>
          <w:lang w:eastAsia="ar-SA"/>
        </w:rPr>
        <w:t>.</w:t>
      </w:r>
    </w:p>
    <w:p w:rsidR="00996FC1" w:rsidRDefault="00996FC1" w:rsidP="00996FC1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  <w:r w:rsidRPr="00996FC1">
        <w:rPr>
          <w:rFonts w:ascii="Times New Roman" w:hAnsi="Times New Roman" w:cs="Times New Roman"/>
        </w:rPr>
        <w:t xml:space="preserve">Согласно п. 4 ч. 1 ст. 93 </w:t>
      </w:r>
      <w:r w:rsidR="000D0FCE" w:rsidRPr="00E96DAD">
        <w:rPr>
          <w:rFonts w:ascii="Times New Roman" w:eastAsia="Times New Roman" w:hAnsi="Times New Roman" w:cs="Times New Roman"/>
          <w:spacing w:val="-4"/>
          <w:lang w:eastAsia="ar-SA"/>
        </w:rPr>
        <w:t>Закон</w:t>
      </w:r>
      <w:r w:rsidR="000D0FCE">
        <w:rPr>
          <w:rFonts w:ascii="Times New Roman" w:eastAsia="Times New Roman" w:hAnsi="Times New Roman" w:cs="Times New Roman"/>
          <w:spacing w:val="-4"/>
          <w:lang w:eastAsia="ar-SA"/>
        </w:rPr>
        <w:t>а</w:t>
      </w:r>
      <w:r w:rsidR="00AA2644">
        <w:rPr>
          <w:rFonts w:ascii="Times New Roman" w:eastAsia="Times New Roman" w:hAnsi="Times New Roman" w:cs="Times New Roman"/>
          <w:spacing w:val="-4"/>
          <w:lang w:eastAsia="ar-SA"/>
        </w:rPr>
        <w:t xml:space="preserve"> </w:t>
      </w:r>
      <w:r w:rsidR="000D0FCE">
        <w:rPr>
          <w:rFonts w:ascii="Times New Roman" w:eastAsia="Times New Roman" w:hAnsi="Times New Roman" w:cs="Times New Roman"/>
          <w:spacing w:val="-4"/>
          <w:lang w:eastAsia="ar-SA"/>
        </w:rPr>
        <w:t>Р</w:t>
      </w:r>
      <w:r w:rsidR="000D0FCE" w:rsidRPr="00E96DAD">
        <w:rPr>
          <w:rFonts w:ascii="Times New Roman" w:eastAsia="Times New Roman" w:hAnsi="Times New Roman" w:cs="Times New Roman"/>
          <w:spacing w:val="-4"/>
          <w:lang w:eastAsia="ar-SA"/>
        </w:rPr>
        <w:t>Ф № 44-ФЗ</w:t>
      </w:r>
      <w:r w:rsidRPr="00996FC1">
        <w:rPr>
          <w:rFonts w:ascii="Times New Roman" w:hAnsi="Times New Roman" w:cs="Times New Roman"/>
        </w:rPr>
        <w:t xml:space="preserve"> закупка у единственного поставщика (подрядчика, исполнителя) может осуществляться заказчиком в случае осуществления закупки товара, работы или услуги на сумму, не превышающую ста тысяч рублей. При этом годовой объем закупок, которые заказчик вправе осуществить на основании данного </w:t>
      </w:r>
      <w:r w:rsidRPr="00D917DA">
        <w:rPr>
          <w:rFonts w:ascii="Times New Roman" w:hAnsi="Times New Roman" w:cs="Times New Roman"/>
        </w:rPr>
        <w:t xml:space="preserve">пункта, </w:t>
      </w:r>
      <w:r w:rsidRPr="00D917DA">
        <w:rPr>
          <w:rFonts w:ascii="Times New Roman" w:hAnsi="Times New Roman" w:cs="Times New Roman"/>
          <w:bCs/>
        </w:rPr>
        <w:t>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</w:t>
      </w:r>
      <w:r w:rsidR="00D0759B">
        <w:rPr>
          <w:rFonts w:ascii="Times New Roman" w:hAnsi="Times New Roman" w:cs="Times New Roman"/>
        </w:rPr>
        <w:t>. Данное ограничение в 201</w:t>
      </w:r>
      <w:r w:rsidR="00977325">
        <w:rPr>
          <w:rFonts w:ascii="Times New Roman" w:hAnsi="Times New Roman" w:cs="Times New Roman"/>
        </w:rPr>
        <w:t>8</w:t>
      </w:r>
      <w:r w:rsidRPr="00D917DA">
        <w:rPr>
          <w:rFonts w:ascii="Times New Roman" w:hAnsi="Times New Roman" w:cs="Times New Roman"/>
        </w:rPr>
        <w:t xml:space="preserve">г. не нарушено. </w:t>
      </w:r>
      <w:r w:rsidR="00C9263A" w:rsidRPr="00D0759B">
        <w:rPr>
          <w:rFonts w:ascii="Times New Roman" w:hAnsi="Times New Roman" w:cs="Times New Roman"/>
        </w:rPr>
        <w:t>Совокупный</w:t>
      </w:r>
      <w:r w:rsidR="00C9263A" w:rsidRPr="007367C7">
        <w:rPr>
          <w:rFonts w:ascii="Times New Roman" w:hAnsi="Times New Roman" w:cs="Times New Roman"/>
        </w:rPr>
        <w:t xml:space="preserve"> годовой объем закупок</w:t>
      </w:r>
      <w:r w:rsidR="00C9263A">
        <w:rPr>
          <w:rFonts w:ascii="Times New Roman" w:hAnsi="Times New Roman" w:cs="Times New Roman"/>
        </w:rPr>
        <w:t xml:space="preserve"> в 201</w:t>
      </w:r>
      <w:r w:rsidR="00977325">
        <w:rPr>
          <w:rFonts w:ascii="Times New Roman" w:hAnsi="Times New Roman" w:cs="Times New Roman"/>
        </w:rPr>
        <w:t>8</w:t>
      </w:r>
      <w:r w:rsidR="00C9263A">
        <w:rPr>
          <w:rFonts w:ascii="Times New Roman" w:hAnsi="Times New Roman" w:cs="Times New Roman"/>
        </w:rPr>
        <w:t xml:space="preserve"> году составил</w:t>
      </w:r>
      <w:r w:rsidR="00C9263A" w:rsidRPr="006C37DB">
        <w:rPr>
          <w:rFonts w:ascii="Times New Roman" w:hAnsi="Times New Roman" w:cs="Times New Roman"/>
        </w:rPr>
        <w:t xml:space="preserve"> </w:t>
      </w:r>
      <w:r w:rsidR="005C483D">
        <w:rPr>
          <w:rFonts w:ascii="Times New Roman" w:hAnsi="Times New Roman" w:cs="Times New Roman"/>
          <w:color w:val="FF0000"/>
        </w:rPr>
        <w:t>478,25</w:t>
      </w:r>
      <w:r w:rsidR="00C9263A" w:rsidRPr="00AA2D2B">
        <w:rPr>
          <w:rFonts w:ascii="Times New Roman" w:hAnsi="Times New Roman" w:cs="Times New Roman"/>
          <w:color w:val="FF0000"/>
        </w:rPr>
        <w:t xml:space="preserve"> </w:t>
      </w:r>
      <w:r w:rsidR="00C9263A" w:rsidRPr="006C37DB">
        <w:rPr>
          <w:rFonts w:ascii="Times New Roman" w:hAnsi="Times New Roman" w:cs="Times New Roman"/>
        </w:rPr>
        <w:t>тыс. руб.</w:t>
      </w:r>
      <w:r w:rsidR="00C9263A">
        <w:rPr>
          <w:rFonts w:ascii="Times New Roman" w:hAnsi="Times New Roman" w:cs="Times New Roman"/>
        </w:rPr>
        <w:t xml:space="preserve"> </w:t>
      </w:r>
      <w:r w:rsidR="00C9263A" w:rsidRPr="00D917DA">
        <w:rPr>
          <w:rFonts w:ascii="Times New Roman" w:hAnsi="Times New Roman" w:cs="Times New Roman"/>
        </w:rPr>
        <w:t>Годовой объем закупок, осуществленный на</w:t>
      </w:r>
      <w:r w:rsidR="00C9263A" w:rsidRPr="00996FC1">
        <w:rPr>
          <w:rFonts w:ascii="Times New Roman" w:hAnsi="Times New Roman" w:cs="Times New Roman"/>
        </w:rPr>
        <w:t xml:space="preserve"> основании п. </w:t>
      </w:r>
      <w:r w:rsidR="00C9263A">
        <w:rPr>
          <w:rFonts w:ascii="Times New Roman" w:hAnsi="Times New Roman" w:cs="Times New Roman"/>
        </w:rPr>
        <w:t>4</w:t>
      </w:r>
      <w:r w:rsidR="00C9263A" w:rsidRPr="00996FC1">
        <w:rPr>
          <w:rFonts w:ascii="Times New Roman" w:hAnsi="Times New Roman" w:cs="Times New Roman"/>
        </w:rPr>
        <w:t xml:space="preserve"> ч. 1 ст. 93 </w:t>
      </w:r>
      <w:r w:rsidR="00C9263A" w:rsidRPr="00E96DAD">
        <w:rPr>
          <w:rFonts w:ascii="Times New Roman" w:eastAsia="Times New Roman" w:hAnsi="Times New Roman" w:cs="Times New Roman"/>
          <w:spacing w:val="-4"/>
          <w:lang w:eastAsia="ar-SA"/>
        </w:rPr>
        <w:t>Закон</w:t>
      </w:r>
      <w:r w:rsidR="00C9263A">
        <w:rPr>
          <w:rFonts w:ascii="Times New Roman" w:eastAsia="Times New Roman" w:hAnsi="Times New Roman" w:cs="Times New Roman"/>
          <w:spacing w:val="-4"/>
          <w:lang w:eastAsia="ar-SA"/>
        </w:rPr>
        <w:t>а Р</w:t>
      </w:r>
      <w:r w:rsidR="00C9263A" w:rsidRPr="00E96DAD">
        <w:rPr>
          <w:rFonts w:ascii="Times New Roman" w:eastAsia="Times New Roman" w:hAnsi="Times New Roman" w:cs="Times New Roman"/>
          <w:spacing w:val="-4"/>
          <w:lang w:eastAsia="ar-SA"/>
        </w:rPr>
        <w:t>Ф № 44-ФЗ</w:t>
      </w:r>
      <w:r w:rsidR="00C9263A" w:rsidRPr="00996FC1">
        <w:rPr>
          <w:rFonts w:ascii="Times New Roman" w:hAnsi="Times New Roman" w:cs="Times New Roman"/>
        </w:rPr>
        <w:t xml:space="preserve"> в 201</w:t>
      </w:r>
      <w:r w:rsidR="00977325">
        <w:rPr>
          <w:rFonts w:ascii="Times New Roman" w:hAnsi="Times New Roman" w:cs="Times New Roman"/>
        </w:rPr>
        <w:t>8</w:t>
      </w:r>
      <w:r w:rsidR="00C9263A">
        <w:rPr>
          <w:rFonts w:ascii="Times New Roman" w:hAnsi="Times New Roman" w:cs="Times New Roman"/>
        </w:rPr>
        <w:t xml:space="preserve"> году</w:t>
      </w:r>
      <w:r w:rsidR="00C9263A" w:rsidRPr="00996FC1">
        <w:rPr>
          <w:rFonts w:ascii="Times New Roman" w:hAnsi="Times New Roman" w:cs="Times New Roman"/>
        </w:rPr>
        <w:t xml:space="preserve"> составил </w:t>
      </w:r>
      <w:r w:rsidR="00185F1F">
        <w:rPr>
          <w:rFonts w:ascii="Times New Roman" w:hAnsi="Times New Roman" w:cs="Times New Roman"/>
          <w:color w:val="FF0000"/>
        </w:rPr>
        <w:t>15,7</w:t>
      </w:r>
      <w:r w:rsidR="00C9263A" w:rsidRPr="00D0759B">
        <w:rPr>
          <w:rFonts w:ascii="Times New Roman" w:hAnsi="Times New Roman" w:cs="Times New Roman"/>
        </w:rPr>
        <w:t xml:space="preserve"> тыс.</w:t>
      </w:r>
      <w:r w:rsidR="00C9263A">
        <w:rPr>
          <w:rFonts w:ascii="Times New Roman" w:hAnsi="Times New Roman" w:cs="Times New Roman"/>
        </w:rPr>
        <w:t xml:space="preserve"> </w:t>
      </w:r>
      <w:r w:rsidR="00C9263A" w:rsidRPr="00D0759B">
        <w:rPr>
          <w:rFonts w:ascii="Times New Roman" w:hAnsi="Times New Roman" w:cs="Times New Roman"/>
        </w:rPr>
        <w:t xml:space="preserve">руб. </w:t>
      </w:r>
      <w:r w:rsidR="00C9263A">
        <w:rPr>
          <w:rFonts w:ascii="Times New Roman" w:hAnsi="Times New Roman" w:cs="Times New Roman"/>
        </w:rPr>
        <w:t xml:space="preserve">  </w:t>
      </w:r>
      <w:r w:rsidRPr="00D917DA">
        <w:rPr>
          <w:rFonts w:ascii="Times New Roman" w:hAnsi="Times New Roman" w:cs="Times New Roman"/>
        </w:rPr>
        <w:t>Годовой объем закупок, осуществленный на</w:t>
      </w:r>
      <w:r w:rsidRPr="00996FC1">
        <w:rPr>
          <w:rFonts w:ascii="Times New Roman" w:hAnsi="Times New Roman" w:cs="Times New Roman"/>
        </w:rPr>
        <w:t xml:space="preserve"> основании п. </w:t>
      </w:r>
      <w:r w:rsidR="00C9263A">
        <w:rPr>
          <w:rFonts w:ascii="Times New Roman" w:hAnsi="Times New Roman" w:cs="Times New Roman"/>
        </w:rPr>
        <w:t>1</w:t>
      </w:r>
      <w:r w:rsidRPr="00996FC1">
        <w:rPr>
          <w:rFonts w:ascii="Times New Roman" w:hAnsi="Times New Roman" w:cs="Times New Roman"/>
        </w:rPr>
        <w:t xml:space="preserve"> ч. 1 ст. 93 </w:t>
      </w:r>
      <w:r w:rsidR="000D0FCE" w:rsidRPr="00E96DAD">
        <w:rPr>
          <w:rFonts w:ascii="Times New Roman" w:eastAsia="Times New Roman" w:hAnsi="Times New Roman" w:cs="Times New Roman"/>
          <w:spacing w:val="-4"/>
          <w:lang w:eastAsia="ar-SA"/>
        </w:rPr>
        <w:t>Закон</w:t>
      </w:r>
      <w:r w:rsidR="000D0FCE">
        <w:rPr>
          <w:rFonts w:ascii="Times New Roman" w:eastAsia="Times New Roman" w:hAnsi="Times New Roman" w:cs="Times New Roman"/>
          <w:spacing w:val="-4"/>
          <w:lang w:eastAsia="ar-SA"/>
        </w:rPr>
        <w:t>а</w:t>
      </w:r>
      <w:r w:rsidR="002A608E">
        <w:rPr>
          <w:rFonts w:ascii="Times New Roman" w:eastAsia="Times New Roman" w:hAnsi="Times New Roman" w:cs="Times New Roman"/>
          <w:spacing w:val="-4"/>
          <w:lang w:eastAsia="ar-SA"/>
        </w:rPr>
        <w:t xml:space="preserve"> </w:t>
      </w:r>
      <w:r w:rsidR="000D0FCE">
        <w:rPr>
          <w:rFonts w:ascii="Times New Roman" w:eastAsia="Times New Roman" w:hAnsi="Times New Roman" w:cs="Times New Roman"/>
          <w:spacing w:val="-4"/>
          <w:lang w:eastAsia="ar-SA"/>
        </w:rPr>
        <w:t>Р</w:t>
      </w:r>
      <w:r w:rsidR="000D0FCE" w:rsidRPr="00E96DAD">
        <w:rPr>
          <w:rFonts w:ascii="Times New Roman" w:eastAsia="Times New Roman" w:hAnsi="Times New Roman" w:cs="Times New Roman"/>
          <w:spacing w:val="-4"/>
          <w:lang w:eastAsia="ar-SA"/>
        </w:rPr>
        <w:t>Ф № 44-ФЗ</w:t>
      </w:r>
      <w:r w:rsidRPr="00996FC1">
        <w:rPr>
          <w:rFonts w:ascii="Times New Roman" w:hAnsi="Times New Roman" w:cs="Times New Roman"/>
        </w:rPr>
        <w:t xml:space="preserve"> в 201</w:t>
      </w:r>
      <w:r w:rsidR="00D0759B">
        <w:rPr>
          <w:rFonts w:ascii="Times New Roman" w:hAnsi="Times New Roman" w:cs="Times New Roman"/>
        </w:rPr>
        <w:t>7</w:t>
      </w:r>
      <w:r w:rsidR="00CF2C48">
        <w:rPr>
          <w:rFonts w:ascii="Times New Roman" w:hAnsi="Times New Roman" w:cs="Times New Roman"/>
        </w:rPr>
        <w:t xml:space="preserve"> году</w:t>
      </w:r>
      <w:r w:rsidRPr="00996FC1">
        <w:rPr>
          <w:rFonts w:ascii="Times New Roman" w:hAnsi="Times New Roman" w:cs="Times New Roman"/>
        </w:rPr>
        <w:t xml:space="preserve"> составил </w:t>
      </w:r>
      <w:r w:rsidR="00185F1F">
        <w:rPr>
          <w:rFonts w:ascii="Times New Roman" w:hAnsi="Times New Roman" w:cs="Times New Roman"/>
          <w:color w:val="FF0000"/>
        </w:rPr>
        <w:t>15,7</w:t>
      </w:r>
      <w:r w:rsidR="007367C7" w:rsidRPr="00D0759B">
        <w:rPr>
          <w:rFonts w:ascii="Times New Roman" w:hAnsi="Times New Roman" w:cs="Times New Roman"/>
        </w:rPr>
        <w:t xml:space="preserve"> тыс</w:t>
      </w:r>
      <w:proofErr w:type="gramStart"/>
      <w:r w:rsidR="007367C7" w:rsidRPr="00D0759B">
        <w:rPr>
          <w:rFonts w:ascii="Times New Roman" w:hAnsi="Times New Roman" w:cs="Times New Roman"/>
        </w:rPr>
        <w:t>.р</w:t>
      </w:r>
      <w:proofErr w:type="gramEnd"/>
      <w:r w:rsidR="007367C7" w:rsidRPr="00D0759B">
        <w:rPr>
          <w:rFonts w:ascii="Times New Roman" w:hAnsi="Times New Roman" w:cs="Times New Roman"/>
        </w:rPr>
        <w:t>уб</w:t>
      </w:r>
      <w:r w:rsidRPr="00D0759B">
        <w:rPr>
          <w:rFonts w:ascii="Times New Roman" w:hAnsi="Times New Roman" w:cs="Times New Roman"/>
        </w:rPr>
        <w:t>.</w:t>
      </w:r>
      <w:r w:rsidR="007367C7" w:rsidRPr="00D0759B">
        <w:rPr>
          <w:rFonts w:ascii="Times New Roman" w:hAnsi="Times New Roman" w:cs="Times New Roman"/>
        </w:rPr>
        <w:t xml:space="preserve"> </w:t>
      </w:r>
      <w:r w:rsidR="00146B97">
        <w:rPr>
          <w:rFonts w:ascii="Times New Roman" w:hAnsi="Times New Roman" w:cs="Times New Roman"/>
        </w:rPr>
        <w:t xml:space="preserve"> </w:t>
      </w:r>
    </w:p>
    <w:p w:rsidR="00F940AE" w:rsidRPr="00256ADE" w:rsidRDefault="00CF2C48" w:rsidP="00256ADE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  <w:r w:rsidRPr="00CF2C48">
        <w:rPr>
          <w:rFonts w:ascii="Times New Roman" w:hAnsi="Times New Roman" w:cs="Times New Roman"/>
        </w:rPr>
        <w:t xml:space="preserve">По представленным в ходе проверки материалам, установлено, что </w:t>
      </w:r>
      <w:r w:rsidR="00B72E5F">
        <w:rPr>
          <w:rFonts w:ascii="Times New Roman" w:hAnsi="Times New Roman" w:cs="Times New Roman"/>
        </w:rPr>
        <w:t>по</w:t>
      </w:r>
      <w:r w:rsidRPr="00CF2C48">
        <w:rPr>
          <w:rFonts w:ascii="Times New Roman" w:hAnsi="Times New Roman" w:cs="Times New Roman"/>
        </w:rPr>
        <w:t xml:space="preserve"> п. </w:t>
      </w:r>
      <w:r w:rsidR="00146B97">
        <w:rPr>
          <w:rFonts w:ascii="Times New Roman" w:hAnsi="Times New Roman" w:cs="Times New Roman"/>
        </w:rPr>
        <w:t>1</w:t>
      </w:r>
      <w:r w:rsidRPr="00CF2C48">
        <w:rPr>
          <w:rFonts w:ascii="Times New Roman" w:hAnsi="Times New Roman" w:cs="Times New Roman"/>
        </w:rPr>
        <w:t xml:space="preserve"> ч. 1 ст. 93 </w:t>
      </w:r>
      <w:r w:rsidR="000D0FCE" w:rsidRPr="00E96DAD">
        <w:rPr>
          <w:rFonts w:ascii="Times New Roman" w:eastAsia="Times New Roman" w:hAnsi="Times New Roman" w:cs="Times New Roman"/>
          <w:spacing w:val="-4"/>
          <w:lang w:eastAsia="ar-SA"/>
        </w:rPr>
        <w:t>Закон</w:t>
      </w:r>
      <w:r w:rsidR="000D0FCE">
        <w:rPr>
          <w:rFonts w:ascii="Times New Roman" w:eastAsia="Times New Roman" w:hAnsi="Times New Roman" w:cs="Times New Roman"/>
          <w:spacing w:val="-4"/>
          <w:lang w:eastAsia="ar-SA"/>
        </w:rPr>
        <w:t>а</w:t>
      </w:r>
      <w:r w:rsidR="00AA2D2B">
        <w:rPr>
          <w:rFonts w:ascii="Times New Roman" w:eastAsia="Times New Roman" w:hAnsi="Times New Roman" w:cs="Times New Roman"/>
          <w:spacing w:val="-4"/>
          <w:lang w:eastAsia="ar-SA"/>
        </w:rPr>
        <w:t xml:space="preserve"> </w:t>
      </w:r>
      <w:r w:rsidR="000D0FCE">
        <w:rPr>
          <w:rFonts w:ascii="Times New Roman" w:eastAsia="Times New Roman" w:hAnsi="Times New Roman" w:cs="Times New Roman"/>
          <w:spacing w:val="-4"/>
          <w:lang w:eastAsia="ar-SA"/>
        </w:rPr>
        <w:t>Р</w:t>
      </w:r>
      <w:r w:rsidR="000D0FCE" w:rsidRPr="00E96DAD">
        <w:rPr>
          <w:rFonts w:ascii="Times New Roman" w:eastAsia="Times New Roman" w:hAnsi="Times New Roman" w:cs="Times New Roman"/>
          <w:spacing w:val="-4"/>
          <w:lang w:eastAsia="ar-SA"/>
        </w:rPr>
        <w:t>Ф № 44-ФЗ</w:t>
      </w:r>
      <w:r w:rsidR="00AA2D2B">
        <w:rPr>
          <w:rFonts w:ascii="Times New Roman" w:eastAsia="Times New Roman" w:hAnsi="Times New Roman" w:cs="Times New Roman"/>
          <w:spacing w:val="-4"/>
          <w:lang w:eastAsia="ar-SA"/>
        </w:rPr>
        <w:t xml:space="preserve"> </w:t>
      </w:r>
      <w:r>
        <w:rPr>
          <w:rFonts w:ascii="Times New Roman" w:hAnsi="Times New Roman" w:cs="Times New Roman"/>
        </w:rPr>
        <w:t>Учреждением</w:t>
      </w:r>
      <w:r w:rsidRPr="00CF2C48">
        <w:rPr>
          <w:rFonts w:ascii="Times New Roman" w:hAnsi="Times New Roman" w:cs="Times New Roman"/>
        </w:rPr>
        <w:t xml:space="preserve"> в 201</w:t>
      </w:r>
      <w:r w:rsidR="00977325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году</w:t>
      </w:r>
      <w:r w:rsidRPr="00CF2C48">
        <w:rPr>
          <w:rFonts w:ascii="Times New Roman" w:hAnsi="Times New Roman" w:cs="Times New Roman"/>
        </w:rPr>
        <w:t xml:space="preserve"> заключено </w:t>
      </w:r>
      <w:r w:rsidR="00977325">
        <w:rPr>
          <w:rFonts w:ascii="Times New Roman" w:hAnsi="Times New Roman" w:cs="Times New Roman"/>
        </w:rPr>
        <w:t>1</w:t>
      </w:r>
      <w:r w:rsidR="00B72E5F">
        <w:rPr>
          <w:rFonts w:ascii="Times New Roman" w:hAnsi="Times New Roman" w:cs="Times New Roman"/>
        </w:rPr>
        <w:t xml:space="preserve"> договор.</w:t>
      </w:r>
      <w:r w:rsidR="00AA2D2B">
        <w:rPr>
          <w:rFonts w:ascii="Times New Roman" w:hAnsi="Times New Roman" w:cs="Times New Roman"/>
        </w:rPr>
        <w:t xml:space="preserve"> </w:t>
      </w:r>
      <w:r w:rsidR="00256ADE" w:rsidRPr="00256ADE">
        <w:rPr>
          <w:rFonts w:ascii="Times New Roman" w:hAnsi="Times New Roman" w:cs="Times New Roman"/>
        </w:rPr>
        <w:t>Сведения о заключенных договорах представлены в таблице № 1.</w:t>
      </w:r>
    </w:p>
    <w:p w:rsidR="00F940AE" w:rsidRDefault="00256ADE" w:rsidP="00256ADE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705"/>
        <w:jc w:val="right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1</w:t>
      </w:r>
    </w:p>
    <w:p w:rsidR="00256ADE" w:rsidRDefault="00256ADE" w:rsidP="00F940AE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705"/>
        <w:jc w:val="both"/>
        <w:textAlignment w:val="baseline"/>
        <w:rPr>
          <w:rFonts w:ascii="Times New Roman" w:hAnsi="Times New Roman" w:cs="Times New Roman"/>
        </w:rPr>
      </w:pPr>
    </w:p>
    <w:tbl>
      <w:tblPr>
        <w:tblStyle w:val="a6"/>
        <w:tblW w:w="0" w:type="auto"/>
        <w:jc w:val="center"/>
        <w:tblLook w:val="04A0"/>
      </w:tblPr>
      <w:tblGrid>
        <w:gridCol w:w="555"/>
        <w:gridCol w:w="7"/>
        <w:gridCol w:w="2469"/>
        <w:gridCol w:w="1577"/>
        <w:gridCol w:w="3633"/>
        <w:gridCol w:w="1329"/>
      </w:tblGrid>
      <w:tr w:rsidR="00D67D41" w:rsidRPr="00AA2D2B" w:rsidTr="002B75E5">
        <w:trPr>
          <w:jc w:val="center"/>
        </w:trPr>
        <w:tc>
          <w:tcPr>
            <w:tcW w:w="562" w:type="dxa"/>
            <w:gridSpan w:val="2"/>
          </w:tcPr>
          <w:p w:rsidR="00014869" w:rsidRPr="00E53818" w:rsidRDefault="00014869" w:rsidP="00014869">
            <w:pPr>
              <w:pStyle w:val="a3"/>
              <w:tabs>
                <w:tab w:val="left" w:pos="1134"/>
              </w:tabs>
              <w:suppressAutoHyphens/>
              <w:overflowPunct w:val="0"/>
              <w:autoSpaceDE w:val="0"/>
              <w:ind w:left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E5381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E5381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53818">
              <w:rPr>
                <w:rFonts w:ascii="Times New Roman" w:hAnsi="Times New Roman" w:cs="Times New Roman"/>
              </w:rPr>
              <w:t>/</w:t>
            </w:r>
            <w:proofErr w:type="spellStart"/>
            <w:r w:rsidRPr="00E5381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469" w:type="dxa"/>
          </w:tcPr>
          <w:p w:rsidR="00014869" w:rsidRPr="00E53818" w:rsidRDefault="00014869" w:rsidP="00014869">
            <w:pPr>
              <w:pStyle w:val="a3"/>
              <w:tabs>
                <w:tab w:val="left" w:pos="1134"/>
              </w:tabs>
              <w:suppressAutoHyphens/>
              <w:overflowPunct w:val="0"/>
              <w:autoSpaceDE w:val="0"/>
              <w:ind w:left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E53818">
              <w:rPr>
                <w:rFonts w:ascii="Times New Roman" w:hAnsi="Times New Roman" w:cs="Times New Roman"/>
              </w:rPr>
              <w:t>Наименование договора</w:t>
            </w:r>
          </w:p>
        </w:tc>
        <w:tc>
          <w:tcPr>
            <w:tcW w:w="1577" w:type="dxa"/>
          </w:tcPr>
          <w:p w:rsidR="00014869" w:rsidRPr="00E53818" w:rsidRDefault="00014869" w:rsidP="00014869">
            <w:pPr>
              <w:pStyle w:val="a3"/>
              <w:tabs>
                <w:tab w:val="left" w:pos="1134"/>
              </w:tabs>
              <w:suppressAutoHyphens/>
              <w:overflowPunct w:val="0"/>
              <w:autoSpaceDE w:val="0"/>
              <w:ind w:left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E53818">
              <w:rPr>
                <w:rFonts w:ascii="Times New Roman" w:hAnsi="Times New Roman" w:cs="Times New Roman"/>
              </w:rPr>
              <w:t>Номер, дата</w:t>
            </w:r>
          </w:p>
        </w:tc>
        <w:tc>
          <w:tcPr>
            <w:tcW w:w="3633" w:type="dxa"/>
          </w:tcPr>
          <w:p w:rsidR="00014869" w:rsidRPr="00E53818" w:rsidRDefault="00014869" w:rsidP="00014869">
            <w:pPr>
              <w:pStyle w:val="a3"/>
              <w:tabs>
                <w:tab w:val="left" w:pos="1134"/>
              </w:tabs>
              <w:suppressAutoHyphens/>
              <w:overflowPunct w:val="0"/>
              <w:autoSpaceDE w:val="0"/>
              <w:ind w:left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E53818">
              <w:rPr>
                <w:rFonts w:ascii="Times New Roman" w:hAnsi="Times New Roman" w:cs="Times New Roman"/>
              </w:rPr>
              <w:t>Организация, с которой заключен договор</w:t>
            </w:r>
          </w:p>
        </w:tc>
        <w:tc>
          <w:tcPr>
            <w:tcW w:w="1329" w:type="dxa"/>
          </w:tcPr>
          <w:p w:rsidR="00014869" w:rsidRPr="00E53818" w:rsidRDefault="00014869" w:rsidP="00014869">
            <w:pPr>
              <w:pStyle w:val="a3"/>
              <w:tabs>
                <w:tab w:val="left" w:pos="1134"/>
              </w:tabs>
              <w:suppressAutoHyphens/>
              <w:overflowPunct w:val="0"/>
              <w:autoSpaceDE w:val="0"/>
              <w:ind w:left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E53818">
              <w:rPr>
                <w:rFonts w:ascii="Times New Roman" w:hAnsi="Times New Roman" w:cs="Times New Roman"/>
              </w:rPr>
              <w:t>Сумма договора</w:t>
            </w:r>
            <w:r w:rsidR="005F5979" w:rsidRPr="00E53818">
              <w:rPr>
                <w:rFonts w:ascii="Times New Roman" w:hAnsi="Times New Roman" w:cs="Times New Roman"/>
              </w:rPr>
              <w:t>, руб.</w:t>
            </w:r>
          </w:p>
        </w:tc>
      </w:tr>
      <w:tr w:rsidR="00D67D41" w:rsidRPr="00F7279E" w:rsidTr="002B75E5">
        <w:trPr>
          <w:jc w:val="center"/>
        </w:trPr>
        <w:tc>
          <w:tcPr>
            <w:tcW w:w="562" w:type="dxa"/>
            <w:gridSpan w:val="2"/>
            <w:tcBorders>
              <w:bottom w:val="single" w:sz="4" w:space="0" w:color="auto"/>
            </w:tcBorders>
          </w:tcPr>
          <w:p w:rsidR="00CA679A" w:rsidRPr="00F7279E" w:rsidRDefault="00977325" w:rsidP="00F940AE">
            <w:pPr>
              <w:pStyle w:val="a3"/>
              <w:tabs>
                <w:tab w:val="left" w:pos="1134"/>
              </w:tabs>
              <w:suppressAutoHyphens/>
              <w:overflowPunct w:val="0"/>
              <w:autoSpaceDE w:val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9" w:type="dxa"/>
            <w:tcBorders>
              <w:bottom w:val="single" w:sz="4" w:space="0" w:color="auto"/>
            </w:tcBorders>
          </w:tcPr>
          <w:p w:rsidR="00CA679A" w:rsidRPr="00F7279E" w:rsidRDefault="00F7279E" w:rsidP="00F940AE">
            <w:pPr>
              <w:pStyle w:val="a3"/>
              <w:tabs>
                <w:tab w:val="left" w:pos="1134"/>
              </w:tabs>
              <w:suppressAutoHyphens/>
              <w:overflowPunct w:val="0"/>
              <w:autoSpaceDE w:val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7279E">
              <w:rPr>
                <w:rFonts w:ascii="Times New Roman" w:hAnsi="Times New Roman" w:cs="Times New Roman"/>
              </w:rPr>
              <w:t>Договор энергоснабжения</w:t>
            </w: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:rsidR="00CA679A" w:rsidRPr="00AA2D2B" w:rsidRDefault="001D1ECF" w:rsidP="00A25910">
            <w:pPr>
              <w:pStyle w:val="a3"/>
              <w:tabs>
                <w:tab w:val="left" w:pos="1134"/>
              </w:tabs>
              <w:suppressAutoHyphens/>
              <w:overflowPunct w:val="0"/>
              <w:autoSpaceDE w:val="0"/>
              <w:ind w:left="0"/>
              <w:jc w:val="center"/>
              <w:textAlignment w:val="baseline"/>
              <w:rPr>
                <w:rFonts w:ascii="Times New Roman" w:hAnsi="Times New Roman" w:cs="Times New Roman"/>
                <w:color w:val="FF0000"/>
              </w:rPr>
            </w:pPr>
            <w:r w:rsidRPr="001E3D8A">
              <w:rPr>
                <w:rFonts w:ascii="Times New Roman" w:hAnsi="Times New Roman" w:cs="Times New Roman"/>
              </w:rPr>
              <w:t xml:space="preserve">№ </w:t>
            </w:r>
            <w:r w:rsidR="00977325">
              <w:rPr>
                <w:rFonts w:ascii="Times New Roman" w:hAnsi="Times New Roman" w:cs="Times New Roman"/>
              </w:rPr>
              <w:t>462</w:t>
            </w:r>
            <w:r w:rsidR="00A25910">
              <w:rPr>
                <w:rFonts w:ascii="Times New Roman" w:hAnsi="Times New Roman" w:cs="Times New Roman"/>
              </w:rPr>
              <w:t>0400470</w:t>
            </w:r>
            <w:r w:rsidR="00185F1F">
              <w:rPr>
                <w:rFonts w:ascii="Times New Roman" w:hAnsi="Times New Roman" w:cs="Times New Roman"/>
              </w:rPr>
              <w:t xml:space="preserve"> </w:t>
            </w:r>
            <w:r w:rsidR="00A25910">
              <w:rPr>
                <w:rFonts w:ascii="Times New Roman" w:hAnsi="Times New Roman" w:cs="Times New Roman"/>
              </w:rPr>
              <w:t>от 15.01</w:t>
            </w:r>
            <w:r w:rsidR="00CA679A" w:rsidRPr="00164CB6">
              <w:rPr>
                <w:rFonts w:ascii="Times New Roman" w:hAnsi="Times New Roman" w:cs="Times New Roman"/>
              </w:rPr>
              <w:t>.201</w:t>
            </w:r>
            <w:r w:rsidR="00A259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33" w:type="dxa"/>
          </w:tcPr>
          <w:p w:rsidR="00CA679A" w:rsidRPr="00F7279E" w:rsidRDefault="00F7279E" w:rsidP="00A25910">
            <w:pPr>
              <w:pStyle w:val="a3"/>
              <w:tabs>
                <w:tab w:val="left" w:pos="1134"/>
              </w:tabs>
              <w:suppressAutoHyphens/>
              <w:overflowPunct w:val="0"/>
              <w:autoSpaceDE w:val="0"/>
              <w:ind w:left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7279E">
              <w:rPr>
                <w:rFonts w:ascii="Times New Roman" w:hAnsi="Times New Roman" w:cs="Times New Roman"/>
              </w:rPr>
              <w:t>Открытое акционерное общество «</w:t>
            </w:r>
            <w:proofErr w:type="spellStart"/>
            <w:r w:rsidR="00A25910">
              <w:rPr>
                <w:rFonts w:ascii="Times New Roman" w:hAnsi="Times New Roman" w:cs="Times New Roman"/>
              </w:rPr>
              <w:t>АтомЭнергоСбыт</w:t>
            </w:r>
            <w:proofErr w:type="spellEnd"/>
            <w:r w:rsidR="00A259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29" w:type="dxa"/>
          </w:tcPr>
          <w:p w:rsidR="00CA679A" w:rsidRPr="00F7279E" w:rsidRDefault="002B75E5" w:rsidP="005F5979">
            <w:pPr>
              <w:pStyle w:val="a3"/>
              <w:tabs>
                <w:tab w:val="left" w:pos="1134"/>
              </w:tabs>
              <w:suppressAutoHyphens/>
              <w:overflowPunct w:val="0"/>
              <w:autoSpaceDE w:val="0"/>
              <w:ind w:left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18138,96</w:t>
            </w:r>
          </w:p>
        </w:tc>
      </w:tr>
      <w:tr w:rsidR="002B75E5" w:rsidRPr="00F7279E" w:rsidTr="002B75E5">
        <w:trPr>
          <w:trHeight w:val="255"/>
          <w:jc w:val="center"/>
        </w:trPr>
        <w:tc>
          <w:tcPr>
            <w:tcW w:w="555" w:type="dxa"/>
          </w:tcPr>
          <w:p w:rsidR="002B75E5" w:rsidRPr="00F7279E" w:rsidRDefault="002B75E5" w:rsidP="002B75E5">
            <w:pPr>
              <w:pStyle w:val="a3"/>
              <w:tabs>
                <w:tab w:val="left" w:pos="1134"/>
              </w:tabs>
              <w:suppressAutoHyphens/>
              <w:overflowPunct w:val="0"/>
              <w:autoSpaceDE w:val="0"/>
              <w:ind w:left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6" w:type="dxa"/>
            <w:gridSpan w:val="2"/>
          </w:tcPr>
          <w:p w:rsidR="002B75E5" w:rsidRPr="00F7279E" w:rsidRDefault="002B75E5" w:rsidP="002B75E5">
            <w:pPr>
              <w:pStyle w:val="a3"/>
              <w:tabs>
                <w:tab w:val="left" w:pos="1134"/>
              </w:tabs>
              <w:suppressAutoHyphens/>
              <w:overflowPunct w:val="0"/>
              <w:autoSpaceDE w:val="0"/>
              <w:ind w:left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Дополнительное соглашение к договору энергоснабжения</w:t>
            </w:r>
          </w:p>
        </w:tc>
        <w:tc>
          <w:tcPr>
            <w:tcW w:w="1577" w:type="dxa"/>
          </w:tcPr>
          <w:p w:rsidR="002B75E5" w:rsidRDefault="002B75E5" w:rsidP="009762E8">
            <w:pPr>
              <w:pStyle w:val="a3"/>
              <w:tabs>
                <w:tab w:val="left" w:pos="1134"/>
              </w:tabs>
              <w:suppressAutoHyphens/>
              <w:overflowPunct w:val="0"/>
              <w:autoSpaceDE w:val="0"/>
              <w:ind w:left="0"/>
              <w:jc w:val="right"/>
              <w:textAlignment w:val="baseline"/>
              <w:rPr>
                <w:rFonts w:ascii="Times New Roman" w:hAnsi="Times New Roman" w:cs="Times New Roman"/>
              </w:rPr>
            </w:pPr>
          </w:p>
          <w:p w:rsidR="002B75E5" w:rsidRPr="00F7279E" w:rsidRDefault="002B75E5" w:rsidP="00185F1F">
            <w:pPr>
              <w:pStyle w:val="a3"/>
              <w:tabs>
                <w:tab w:val="left" w:pos="1134"/>
              </w:tabs>
              <w:suppressAutoHyphens/>
              <w:overflowPunct w:val="0"/>
              <w:autoSpaceDE w:val="0"/>
              <w:ind w:left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185F1F">
              <w:rPr>
                <w:rFonts w:ascii="Times New Roman" w:hAnsi="Times New Roman" w:cs="Times New Roman"/>
              </w:rPr>
              <w:t>09.01.2019</w:t>
            </w:r>
          </w:p>
        </w:tc>
        <w:tc>
          <w:tcPr>
            <w:tcW w:w="3633" w:type="dxa"/>
          </w:tcPr>
          <w:p w:rsidR="002B75E5" w:rsidRPr="00F7279E" w:rsidRDefault="002B75E5" w:rsidP="002B75E5">
            <w:pPr>
              <w:pStyle w:val="a3"/>
              <w:tabs>
                <w:tab w:val="left" w:pos="1134"/>
              </w:tabs>
              <w:suppressAutoHyphens/>
              <w:overflowPunct w:val="0"/>
              <w:autoSpaceDE w:val="0"/>
              <w:ind w:left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7279E">
              <w:rPr>
                <w:rFonts w:ascii="Times New Roman" w:hAnsi="Times New Roman" w:cs="Times New Roman"/>
              </w:rPr>
              <w:t>Открытое акционерное общество «</w:t>
            </w:r>
            <w:proofErr w:type="spellStart"/>
            <w:r>
              <w:rPr>
                <w:rFonts w:ascii="Times New Roman" w:hAnsi="Times New Roman" w:cs="Times New Roman"/>
              </w:rPr>
              <w:t>АтомЭнергоСбыт</w:t>
            </w:r>
            <w:proofErr w:type="spellEnd"/>
          </w:p>
        </w:tc>
        <w:tc>
          <w:tcPr>
            <w:tcW w:w="1329" w:type="dxa"/>
          </w:tcPr>
          <w:p w:rsidR="002B75E5" w:rsidRPr="00F7279E" w:rsidRDefault="00185F1F" w:rsidP="005F5979">
            <w:pPr>
              <w:pStyle w:val="a3"/>
              <w:tabs>
                <w:tab w:val="left" w:pos="1134"/>
              </w:tabs>
              <w:suppressAutoHyphens/>
              <w:overflowPunct w:val="0"/>
              <w:autoSpaceDE w:val="0"/>
              <w:ind w:left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15717,58</w:t>
            </w:r>
          </w:p>
        </w:tc>
      </w:tr>
      <w:tr w:rsidR="002B75E5" w:rsidRPr="00F7279E" w:rsidTr="002B75E5">
        <w:trPr>
          <w:trHeight w:val="270"/>
          <w:jc w:val="center"/>
        </w:trPr>
        <w:tc>
          <w:tcPr>
            <w:tcW w:w="8241" w:type="dxa"/>
            <w:gridSpan w:val="5"/>
            <w:tcBorders>
              <w:bottom w:val="single" w:sz="4" w:space="0" w:color="auto"/>
            </w:tcBorders>
          </w:tcPr>
          <w:p w:rsidR="002B75E5" w:rsidRDefault="002B75E5" w:rsidP="009762E8">
            <w:pPr>
              <w:pStyle w:val="a3"/>
              <w:tabs>
                <w:tab w:val="left" w:pos="1134"/>
              </w:tabs>
              <w:suppressAutoHyphens/>
              <w:overflowPunct w:val="0"/>
              <w:autoSpaceDE w:val="0"/>
              <w:ind w:left="0"/>
              <w:jc w:val="right"/>
              <w:textAlignment w:val="baseline"/>
              <w:rPr>
                <w:rFonts w:ascii="Times New Roman" w:hAnsi="Times New Roman" w:cs="Times New Roman"/>
              </w:rPr>
            </w:pPr>
          </w:p>
          <w:p w:rsidR="002B75E5" w:rsidRDefault="002B75E5" w:rsidP="009762E8">
            <w:pPr>
              <w:pStyle w:val="a3"/>
              <w:tabs>
                <w:tab w:val="left" w:pos="1134"/>
              </w:tabs>
              <w:suppressAutoHyphens/>
              <w:overflowPunct w:val="0"/>
              <w:autoSpaceDE w:val="0"/>
              <w:ind w:left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F7279E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29" w:type="dxa"/>
          </w:tcPr>
          <w:p w:rsidR="002B75E5" w:rsidRDefault="00185F1F" w:rsidP="005F5979">
            <w:pPr>
              <w:pStyle w:val="a3"/>
              <w:tabs>
                <w:tab w:val="left" w:pos="1134"/>
              </w:tabs>
              <w:suppressAutoHyphens/>
              <w:overflowPunct w:val="0"/>
              <w:autoSpaceDE w:val="0"/>
              <w:ind w:left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15717,58</w:t>
            </w:r>
          </w:p>
        </w:tc>
      </w:tr>
    </w:tbl>
    <w:p w:rsidR="00CC6BE8" w:rsidRPr="00AA2D2B" w:rsidRDefault="00CC6BE8" w:rsidP="00F940AE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705"/>
        <w:jc w:val="both"/>
        <w:textAlignment w:val="baseline"/>
        <w:rPr>
          <w:rFonts w:ascii="Times New Roman" w:hAnsi="Times New Roman" w:cs="Times New Roman"/>
          <w:color w:val="FF0000"/>
        </w:rPr>
      </w:pPr>
    </w:p>
    <w:p w:rsidR="00D84DFF" w:rsidRDefault="00D84DFF" w:rsidP="00F940AE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705"/>
        <w:jc w:val="both"/>
        <w:textAlignment w:val="baseline"/>
        <w:rPr>
          <w:rFonts w:ascii="Times New Roman" w:hAnsi="Times New Roman" w:cs="Times New Roman"/>
        </w:rPr>
      </w:pPr>
    </w:p>
    <w:p w:rsidR="00D84DFF" w:rsidRPr="00D84DFF" w:rsidRDefault="004E48CC" w:rsidP="00D84DFF">
      <w:pPr>
        <w:pStyle w:val="a3"/>
        <w:numPr>
          <w:ilvl w:val="0"/>
          <w:numId w:val="3"/>
        </w:numPr>
        <w:tabs>
          <w:tab w:val="left" w:pos="1134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Проверка </w:t>
      </w:r>
      <w:r w:rsidRPr="004E48CC">
        <w:rPr>
          <w:rFonts w:ascii="Times New Roman" w:hAnsi="Times New Roman" w:cs="Times New Roman"/>
          <w:b/>
          <w:bCs/>
        </w:rPr>
        <w:t>соблюдения требований к обоснованию закупок и обоснованности закупок</w:t>
      </w:r>
    </w:p>
    <w:p w:rsidR="00AC477D" w:rsidRPr="00AC477D" w:rsidRDefault="00AC477D" w:rsidP="00AC477D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  <w:r w:rsidRPr="00AC477D">
        <w:rPr>
          <w:rFonts w:ascii="Times New Roman" w:hAnsi="Times New Roman" w:cs="Times New Roman"/>
          <w:bCs/>
        </w:rPr>
        <w:t>Учреждение</w:t>
      </w:r>
      <w:r w:rsidR="006A2532">
        <w:rPr>
          <w:rFonts w:ascii="Times New Roman" w:hAnsi="Times New Roman" w:cs="Times New Roman"/>
          <w:bCs/>
        </w:rPr>
        <w:t>м в отчетном периоде осуществлены</w:t>
      </w:r>
      <w:r w:rsidRPr="00AC477D">
        <w:rPr>
          <w:rFonts w:ascii="Times New Roman" w:hAnsi="Times New Roman" w:cs="Times New Roman"/>
          <w:bCs/>
        </w:rPr>
        <w:t xml:space="preserve"> закупки</w:t>
      </w:r>
      <w:r>
        <w:rPr>
          <w:rFonts w:ascii="Times New Roman" w:hAnsi="Times New Roman" w:cs="Times New Roman"/>
          <w:bCs/>
        </w:rPr>
        <w:t xml:space="preserve">  по п.4 ч. 1 ст. 93</w:t>
      </w:r>
      <w:r w:rsidR="00AA2D2B">
        <w:rPr>
          <w:rFonts w:ascii="Times New Roman" w:hAnsi="Times New Roman" w:cs="Times New Roman"/>
          <w:bCs/>
        </w:rPr>
        <w:t xml:space="preserve"> </w:t>
      </w:r>
      <w:r w:rsidR="000D0FCE" w:rsidRPr="00E96DAD">
        <w:rPr>
          <w:rFonts w:ascii="Times New Roman" w:eastAsia="Times New Roman" w:hAnsi="Times New Roman" w:cs="Times New Roman"/>
          <w:spacing w:val="-4"/>
          <w:lang w:eastAsia="ar-SA"/>
        </w:rPr>
        <w:t>Закон</w:t>
      </w:r>
      <w:r w:rsidR="000D0FCE">
        <w:rPr>
          <w:rFonts w:ascii="Times New Roman" w:eastAsia="Times New Roman" w:hAnsi="Times New Roman" w:cs="Times New Roman"/>
          <w:spacing w:val="-4"/>
          <w:lang w:eastAsia="ar-SA"/>
        </w:rPr>
        <w:t>а</w:t>
      </w:r>
      <w:r w:rsidR="00AA2D2B">
        <w:rPr>
          <w:rFonts w:ascii="Times New Roman" w:eastAsia="Times New Roman" w:hAnsi="Times New Roman" w:cs="Times New Roman"/>
          <w:spacing w:val="-4"/>
          <w:lang w:eastAsia="ar-SA"/>
        </w:rPr>
        <w:t xml:space="preserve"> </w:t>
      </w:r>
      <w:r w:rsidR="000D0FCE">
        <w:rPr>
          <w:rFonts w:ascii="Times New Roman" w:eastAsia="Times New Roman" w:hAnsi="Times New Roman" w:cs="Times New Roman"/>
          <w:spacing w:val="-4"/>
          <w:lang w:eastAsia="ar-SA"/>
        </w:rPr>
        <w:t>Р</w:t>
      </w:r>
      <w:r w:rsidR="000D0FCE" w:rsidRPr="00E96DAD">
        <w:rPr>
          <w:rFonts w:ascii="Times New Roman" w:eastAsia="Times New Roman" w:hAnsi="Times New Roman" w:cs="Times New Roman"/>
          <w:spacing w:val="-4"/>
          <w:lang w:eastAsia="ar-SA"/>
        </w:rPr>
        <w:t>Ф № 44-ФЗ</w:t>
      </w:r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В соответствии с п</w:t>
      </w:r>
      <w:r w:rsidRPr="00AC477D">
        <w:rPr>
          <w:rFonts w:ascii="Times New Roman" w:hAnsi="Times New Roman" w:cs="Times New Roman"/>
        </w:rPr>
        <w:t>остановление</w:t>
      </w:r>
      <w:r>
        <w:rPr>
          <w:rFonts w:ascii="Times New Roman" w:hAnsi="Times New Roman" w:cs="Times New Roman"/>
        </w:rPr>
        <w:t>м</w:t>
      </w:r>
      <w:r w:rsidRPr="00AC477D">
        <w:rPr>
          <w:rFonts w:ascii="Times New Roman" w:hAnsi="Times New Roman" w:cs="Times New Roman"/>
        </w:rPr>
        <w:t xml:space="preserve"> Правительства РФ от </w:t>
      </w:r>
      <w:r w:rsidRPr="00A2518B">
        <w:rPr>
          <w:rFonts w:ascii="Times New Roman" w:hAnsi="Times New Roman" w:cs="Times New Roman"/>
          <w:color w:val="FF0000"/>
        </w:rPr>
        <w:t>5 июня 2015</w:t>
      </w:r>
      <w:r w:rsidRPr="00AC477D">
        <w:rPr>
          <w:rFonts w:ascii="Times New Roman" w:hAnsi="Times New Roman" w:cs="Times New Roman"/>
        </w:rPr>
        <w:t xml:space="preserve"> г. N 555"Об установлении порядка обоснования закупок товаров, работ и услуг для обеспечения государственных и муниципальных нужд и форм такого обоснования"</w:t>
      </w:r>
      <w:r>
        <w:rPr>
          <w:rFonts w:ascii="Times New Roman" w:hAnsi="Times New Roman" w:cs="Times New Roman"/>
        </w:rPr>
        <w:t xml:space="preserve"> при </w:t>
      </w:r>
      <w:r w:rsidRPr="00AC477D">
        <w:rPr>
          <w:rFonts w:ascii="Times New Roman" w:hAnsi="Times New Roman" w:cs="Times New Roman"/>
        </w:rPr>
        <w:t xml:space="preserve">внесении информации в план-график закупок, осуществляемых в соответствии с </w:t>
      </w:r>
      <w:hyperlink r:id="rId7" w:history="1">
        <w:r w:rsidRPr="00AC477D">
          <w:rPr>
            <w:rStyle w:val="a5"/>
            <w:rFonts w:ascii="Times New Roman" w:hAnsi="Times New Roman" w:cs="Times New Roman"/>
            <w:color w:val="auto"/>
            <w:u w:val="none"/>
          </w:rPr>
          <w:t>пунктами 4</w:t>
        </w:r>
      </w:hyperlink>
      <w:r w:rsidRPr="00AC477D">
        <w:rPr>
          <w:rFonts w:ascii="Times New Roman" w:hAnsi="Times New Roman" w:cs="Times New Roman"/>
        </w:rPr>
        <w:t xml:space="preserve">, </w:t>
      </w:r>
      <w:hyperlink r:id="rId8" w:history="1">
        <w:r w:rsidRPr="00AC477D">
          <w:rPr>
            <w:rStyle w:val="a5"/>
            <w:rFonts w:ascii="Times New Roman" w:hAnsi="Times New Roman" w:cs="Times New Roman"/>
            <w:color w:val="auto"/>
            <w:u w:val="none"/>
          </w:rPr>
          <w:t>5</w:t>
        </w:r>
      </w:hyperlink>
      <w:r w:rsidRPr="00AC477D">
        <w:rPr>
          <w:rFonts w:ascii="Times New Roman" w:hAnsi="Times New Roman" w:cs="Times New Roman"/>
        </w:rPr>
        <w:t xml:space="preserve">, </w:t>
      </w:r>
      <w:hyperlink r:id="rId9" w:history="1">
        <w:r w:rsidRPr="00AC477D">
          <w:rPr>
            <w:rStyle w:val="a5"/>
            <w:rFonts w:ascii="Times New Roman" w:hAnsi="Times New Roman" w:cs="Times New Roman"/>
            <w:color w:val="auto"/>
            <w:u w:val="none"/>
          </w:rPr>
          <w:t>26</w:t>
        </w:r>
      </w:hyperlink>
      <w:r w:rsidRPr="00AC477D">
        <w:rPr>
          <w:rFonts w:ascii="Times New Roman" w:hAnsi="Times New Roman" w:cs="Times New Roman"/>
        </w:rPr>
        <w:t xml:space="preserve"> и </w:t>
      </w:r>
      <w:hyperlink r:id="rId10" w:history="1">
        <w:r w:rsidRPr="00AC477D">
          <w:rPr>
            <w:rStyle w:val="a5"/>
            <w:rFonts w:ascii="Times New Roman" w:hAnsi="Times New Roman" w:cs="Times New Roman"/>
            <w:color w:val="auto"/>
            <w:u w:val="none"/>
          </w:rPr>
          <w:t>33 части 1 статьи 93</w:t>
        </w:r>
      </w:hyperlink>
      <w:r w:rsidR="000D0FCE" w:rsidRPr="00E96DAD">
        <w:rPr>
          <w:rFonts w:ascii="Times New Roman" w:eastAsia="Times New Roman" w:hAnsi="Times New Roman" w:cs="Times New Roman"/>
          <w:spacing w:val="-4"/>
          <w:lang w:eastAsia="ar-SA"/>
        </w:rPr>
        <w:t>Закон</w:t>
      </w:r>
      <w:r w:rsidR="000D0FCE">
        <w:rPr>
          <w:rFonts w:ascii="Times New Roman" w:eastAsia="Times New Roman" w:hAnsi="Times New Roman" w:cs="Times New Roman"/>
          <w:spacing w:val="-4"/>
          <w:lang w:eastAsia="ar-SA"/>
        </w:rPr>
        <w:t>а</w:t>
      </w:r>
      <w:r w:rsidR="00A61259">
        <w:rPr>
          <w:rFonts w:ascii="Times New Roman" w:eastAsia="Times New Roman" w:hAnsi="Times New Roman" w:cs="Times New Roman"/>
          <w:spacing w:val="-4"/>
          <w:lang w:eastAsia="ar-SA"/>
        </w:rPr>
        <w:t xml:space="preserve"> </w:t>
      </w:r>
      <w:r w:rsidR="000D0FCE">
        <w:rPr>
          <w:rFonts w:ascii="Times New Roman" w:eastAsia="Times New Roman" w:hAnsi="Times New Roman" w:cs="Times New Roman"/>
          <w:spacing w:val="-4"/>
          <w:lang w:eastAsia="ar-SA"/>
        </w:rPr>
        <w:t>Р</w:t>
      </w:r>
      <w:r w:rsidR="000D0FCE" w:rsidRPr="00E96DAD">
        <w:rPr>
          <w:rFonts w:ascii="Times New Roman" w:eastAsia="Times New Roman" w:hAnsi="Times New Roman" w:cs="Times New Roman"/>
          <w:spacing w:val="-4"/>
          <w:lang w:eastAsia="ar-SA"/>
        </w:rPr>
        <w:t>Ф № 44-ФЗ</w:t>
      </w:r>
      <w:r w:rsidRPr="00AC477D">
        <w:rPr>
          <w:rFonts w:ascii="Times New Roman" w:hAnsi="Times New Roman" w:cs="Times New Roman"/>
        </w:rPr>
        <w:t>, обоснованию подлежит годовой объем указанных</w:t>
      </w:r>
      <w:proofErr w:type="gramEnd"/>
      <w:r w:rsidRPr="00AC477D">
        <w:rPr>
          <w:rFonts w:ascii="Times New Roman" w:hAnsi="Times New Roman" w:cs="Times New Roman"/>
        </w:rPr>
        <w:t xml:space="preserve"> закупок.</w:t>
      </w:r>
    </w:p>
    <w:p w:rsidR="00D84DFF" w:rsidRDefault="00FF2C60" w:rsidP="00FF2C60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Г</w:t>
      </w:r>
      <w:r w:rsidRPr="00FF2C60">
        <w:rPr>
          <w:rFonts w:ascii="Times New Roman" w:hAnsi="Times New Roman" w:cs="Times New Roman"/>
          <w:bCs/>
        </w:rPr>
        <w:t xml:space="preserve">одовой объем закупок, </w:t>
      </w:r>
      <w:r>
        <w:rPr>
          <w:rFonts w:ascii="Times New Roman" w:hAnsi="Times New Roman" w:cs="Times New Roman"/>
          <w:bCs/>
        </w:rPr>
        <w:t xml:space="preserve">запланированный </w:t>
      </w:r>
      <w:r w:rsidRPr="00FF2C60">
        <w:rPr>
          <w:rFonts w:ascii="Times New Roman" w:hAnsi="Times New Roman" w:cs="Times New Roman"/>
          <w:bCs/>
        </w:rPr>
        <w:t xml:space="preserve">к осуществлению на основании п. 4 ч. 1 ст. 93 </w:t>
      </w:r>
      <w:r w:rsidR="000D0FCE" w:rsidRPr="00E96DAD">
        <w:rPr>
          <w:rFonts w:ascii="Times New Roman" w:eastAsia="Times New Roman" w:hAnsi="Times New Roman" w:cs="Times New Roman"/>
          <w:spacing w:val="-4"/>
          <w:lang w:eastAsia="ar-SA"/>
        </w:rPr>
        <w:t>Закон</w:t>
      </w:r>
      <w:r w:rsidR="000D0FCE">
        <w:rPr>
          <w:rFonts w:ascii="Times New Roman" w:eastAsia="Times New Roman" w:hAnsi="Times New Roman" w:cs="Times New Roman"/>
          <w:spacing w:val="-4"/>
          <w:lang w:eastAsia="ar-SA"/>
        </w:rPr>
        <w:t>а</w:t>
      </w:r>
      <w:r w:rsidR="00146B97">
        <w:rPr>
          <w:rFonts w:ascii="Times New Roman" w:eastAsia="Times New Roman" w:hAnsi="Times New Roman" w:cs="Times New Roman"/>
          <w:spacing w:val="-4"/>
          <w:lang w:eastAsia="ar-SA"/>
        </w:rPr>
        <w:t xml:space="preserve">  </w:t>
      </w:r>
      <w:r w:rsidR="000D0FCE">
        <w:rPr>
          <w:rFonts w:ascii="Times New Roman" w:eastAsia="Times New Roman" w:hAnsi="Times New Roman" w:cs="Times New Roman"/>
          <w:spacing w:val="-4"/>
          <w:lang w:eastAsia="ar-SA"/>
        </w:rPr>
        <w:t>Р</w:t>
      </w:r>
      <w:r w:rsidR="000D0FCE" w:rsidRPr="00E96DAD">
        <w:rPr>
          <w:rFonts w:ascii="Times New Roman" w:eastAsia="Times New Roman" w:hAnsi="Times New Roman" w:cs="Times New Roman"/>
          <w:spacing w:val="-4"/>
          <w:lang w:eastAsia="ar-SA"/>
        </w:rPr>
        <w:t>Ф № 44-ФЗ</w:t>
      </w:r>
      <w:r w:rsidRPr="00FF2C60">
        <w:rPr>
          <w:rFonts w:ascii="Times New Roman" w:hAnsi="Times New Roman" w:cs="Times New Roman"/>
          <w:bCs/>
        </w:rPr>
        <w:t xml:space="preserve"> в 201</w:t>
      </w:r>
      <w:r w:rsidR="00F108F3">
        <w:rPr>
          <w:rFonts w:ascii="Times New Roman" w:hAnsi="Times New Roman" w:cs="Times New Roman"/>
          <w:bCs/>
        </w:rPr>
        <w:t>7</w:t>
      </w:r>
      <w:r>
        <w:rPr>
          <w:rFonts w:ascii="Times New Roman" w:hAnsi="Times New Roman" w:cs="Times New Roman"/>
          <w:bCs/>
        </w:rPr>
        <w:t xml:space="preserve"> году</w:t>
      </w:r>
      <w:r w:rsidRPr="00F108F3">
        <w:rPr>
          <w:rFonts w:ascii="Times New Roman" w:hAnsi="Times New Roman" w:cs="Times New Roman"/>
          <w:bCs/>
        </w:rPr>
        <w:t xml:space="preserve">, </w:t>
      </w:r>
      <w:r w:rsidRPr="006C37DB">
        <w:rPr>
          <w:rFonts w:ascii="Times New Roman" w:hAnsi="Times New Roman" w:cs="Times New Roman"/>
          <w:bCs/>
        </w:rPr>
        <w:t xml:space="preserve">составил </w:t>
      </w:r>
      <w:r w:rsidR="00185F1F">
        <w:rPr>
          <w:rFonts w:ascii="Times New Roman" w:hAnsi="Times New Roman" w:cs="Times New Roman"/>
          <w:color w:val="FF0000"/>
        </w:rPr>
        <w:t>15,7</w:t>
      </w:r>
      <w:r w:rsidRPr="006C37DB">
        <w:rPr>
          <w:rFonts w:ascii="Times New Roman" w:hAnsi="Times New Roman" w:cs="Times New Roman"/>
        </w:rPr>
        <w:t xml:space="preserve"> тыс. руб.</w:t>
      </w:r>
      <w:r w:rsidRPr="006C37DB">
        <w:rPr>
          <w:rFonts w:ascii="Times New Roman" w:hAnsi="Times New Roman" w:cs="Times New Roman"/>
          <w:bCs/>
        </w:rPr>
        <w:t xml:space="preserve"> и с</w:t>
      </w:r>
      <w:r w:rsidRPr="00FF2C60">
        <w:rPr>
          <w:rFonts w:ascii="Times New Roman" w:hAnsi="Times New Roman" w:cs="Times New Roman"/>
          <w:bCs/>
        </w:rPr>
        <w:t xml:space="preserve">кладывается из суммы цен контрактов, заключаемых с единственным поставщиком (подрядчиком, исполнителем), каждая из которых не превышает 100 000 руб., что соответствует ограничениям по годовому объему закупок, установленным п. 4 ч. 1 ст. 93 </w:t>
      </w:r>
      <w:r w:rsidR="000D0FCE" w:rsidRPr="00E96DAD">
        <w:rPr>
          <w:rFonts w:ascii="Times New Roman" w:eastAsia="Times New Roman" w:hAnsi="Times New Roman" w:cs="Times New Roman"/>
          <w:spacing w:val="-4"/>
          <w:lang w:eastAsia="ar-SA"/>
        </w:rPr>
        <w:t>Закон</w:t>
      </w:r>
      <w:r w:rsidR="000D0FCE">
        <w:rPr>
          <w:rFonts w:ascii="Times New Roman" w:eastAsia="Times New Roman" w:hAnsi="Times New Roman" w:cs="Times New Roman"/>
          <w:spacing w:val="-4"/>
          <w:lang w:eastAsia="ar-SA"/>
        </w:rPr>
        <w:t>а</w:t>
      </w:r>
      <w:r w:rsidR="00146B97">
        <w:rPr>
          <w:rFonts w:ascii="Times New Roman" w:eastAsia="Times New Roman" w:hAnsi="Times New Roman" w:cs="Times New Roman"/>
          <w:spacing w:val="-4"/>
          <w:lang w:eastAsia="ar-SA"/>
        </w:rPr>
        <w:t xml:space="preserve"> </w:t>
      </w:r>
      <w:r w:rsidR="000D0FCE">
        <w:rPr>
          <w:rFonts w:ascii="Times New Roman" w:eastAsia="Times New Roman" w:hAnsi="Times New Roman" w:cs="Times New Roman"/>
          <w:spacing w:val="-4"/>
          <w:lang w:eastAsia="ar-SA"/>
        </w:rPr>
        <w:t>Р</w:t>
      </w:r>
      <w:r w:rsidR="000D0FCE" w:rsidRPr="00E96DAD">
        <w:rPr>
          <w:rFonts w:ascii="Times New Roman" w:eastAsia="Times New Roman" w:hAnsi="Times New Roman" w:cs="Times New Roman"/>
          <w:spacing w:val="-4"/>
          <w:lang w:eastAsia="ar-SA"/>
        </w:rPr>
        <w:t>Ф</w:t>
      </w:r>
      <w:proofErr w:type="gramEnd"/>
      <w:r w:rsidR="000D0FCE" w:rsidRPr="00E96DAD">
        <w:rPr>
          <w:rFonts w:ascii="Times New Roman" w:eastAsia="Times New Roman" w:hAnsi="Times New Roman" w:cs="Times New Roman"/>
          <w:spacing w:val="-4"/>
          <w:lang w:eastAsia="ar-SA"/>
        </w:rPr>
        <w:t xml:space="preserve"> № </w:t>
      </w:r>
      <w:proofErr w:type="gramStart"/>
      <w:r w:rsidR="000D0FCE" w:rsidRPr="00E96DAD">
        <w:rPr>
          <w:rFonts w:ascii="Times New Roman" w:eastAsia="Times New Roman" w:hAnsi="Times New Roman" w:cs="Times New Roman"/>
          <w:spacing w:val="-4"/>
          <w:lang w:eastAsia="ar-SA"/>
        </w:rPr>
        <w:t>44-ФЗ</w:t>
      </w:r>
      <w:r w:rsidR="00146B97">
        <w:rPr>
          <w:rFonts w:ascii="Times New Roman" w:eastAsia="Times New Roman" w:hAnsi="Times New Roman" w:cs="Times New Roman"/>
          <w:spacing w:val="-4"/>
          <w:lang w:eastAsia="ar-SA"/>
        </w:rPr>
        <w:t>.</w:t>
      </w:r>
      <w:r w:rsidRPr="00FF2C60">
        <w:rPr>
          <w:rFonts w:ascii="Times New Roman" w:hAnsi="Times New Roman" w:cs="Times New Roman"/>
          <w:bCs/>
        </w:rPr>
        <w:t xml:space="preserve"> </w:t>
      </w:r>
      <w:proofErr w:type="gramEnd"/>
    </w:p>
    <w:p w:rsidR="00146B97" w:rsidRPr="00AC477D" w:rsidRDefault="00146B97" w:rsidP="00FF2C60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bCs/>
        </w:rPr>
      </w:pPr>
    </w:p>
    <w:p w:rsidR="00D84DFF" w:rsidRPr="00D84DFF" w:rsidRDefault="00B057F0" w:rsidP="00D84DFF">
      <w:pPr>
        <w:pStyle w:val="a3"/>
        <w:numPr>
          <w:ilvl w:val="0"/>
          <w:numId w:val="3"/>
        </w:numPr>
        <w:tabs>
          <w:tab w:val="left" w:pos="113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Проверка </w:t>
      </w:r>
      <w:r w:rsidRPr="00B057F0">
        <w:rPr>
          <w:rFonts w:ascii="Times New Roman" w:hAnsi="Times New Roman" w:cs="Times New Roman"/>
          <w:b/>
          <w:bCs/>
        </w:rPr>
        <w:t>соблюдения требований о нормировании в сфере закупок</w:t>
      </w:r>
    </w:p>
    <w:p w:rsidR="00E70C59" w:rsidRDefault="00B60CFF" w:rsidP="00E70C59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</w:rPr>
      </w:pPr>
      <w:proofErr w:type="gramStart"/>
      <w:r w:rsidRPr="00E96DAD">
        <w:rPr>
          <w:rFonts w:ascii="Times New Roman" w:eastAsia="Calibri" w:hAnsi="Times New Roman" w:cs="Times New Roman"/>
        </w:rPr>
        <w:t xml:space="preserve">Муниципальное казенное  учреждение </w:t>
      </w:r>
      <w:r w:rsidR="00251754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>Советского</w:t>
      </w:r>
      <w:r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 сельского поселения </w:t>
      </w:r>
      <w:r w:rsidR="00251754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>Советского</w:t>
      </w:r>
      <w:r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 района</w:t>
      </w:r>
      <w:r w:rsidRPr="00A31244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 </w:t>
      </w:r>
      <w:r w:rsidRPr="00E96DAD">
        <w:rPr>
          <w:rFonts w:ascii="Times New Roman" w:eastAsia="Calibri" w:hAnsi="Times New Roman" w:cs="Times New Roman"/>
        </w:rPr>
        <w:t>«</w:t>
      </w:r>
      <w:proofErr w:type="spellStart"/>
      <w:r w:rsidR="00402D7E">
        <w:rPr>
          <w:rFonts w:ascii="Times New Roman" w:eastAsia="Calibri" w:hAnsi="Times New Roman" w:cs="Times New Roman"/>
        </w:rPr>
        <w:t>Петровокарцевский</w:t>
      </w:r>
      <w:proofErr w:type="spellEnd"/>
      <w:r w:rsidR="00402D7E">
        <w:rPr>
          <w:rFonts w:ascii="Times New Roman" w:eastAsia="Calibri" w:hAnsi="Times New Roman" w:cs="Times New Roman"/>
        </w:rPr>
        <w:t xml:space="preserve"> ЦСДК</w:t>
      </w:r>
      <w:r>
        <w:rPr>
          <w:rFonts w:ascii="Times New Roman" w:eastAsia="Calibri" w:hAnsi="Times New Roman" w:cs="Times New Roman"/>
        </w:rPr>
        <w:t xml:space="preserve">» </w:t>
      </w:r>
      <w:r w:rsidR="007420DD">
        <w:rPr>
          <w:rFonts w:ascii="Times New Roman" w:eastAsia="Calibri" w:hAnsi="Times New Roman" w:cs="Times New Roman"/>
        </w:rPr>
        <w:t xml:space="preserve">является подведомственным казенным учреждением и осуществляет закупки в соответствии с </w:t>
      </w:r>
      <w:r w:rsidR="00E70C59">
        <w:rPr>
          <w:rFonts w:ascii="Times New Roman" w:eastAsia="Calibri" w:hAnsi="Times New Roman" w:cs="Times New Roman"/>
        </w:rPr>
        <w:t xml:space="preserve">утвержденными </w:t>
      </w:r>
      <w:r w:rsidR="00A8234C">
        <w:rPr>
          <w:rFonts w:ascii="Times New Roman" w:eastAsia="Calibri" w:hAnsi="Times New Roman" w:cs="Times New Roman"/>
        </w:rPr>
        <w:t>администрацией</w:t>
      </w:r>
      <w:r w:rsidR="00A8234C" w:rsidRPr="00A8234C">
        <w:rPr>
          <w:rFonts w:ascii="Times New Roman" w:eastAsia="Calibri" w:hAnsi="Times New Roman" w:cs="Times New Roman"/>
        </w:rPr>
        <w:t xml:space="preserve"> </w:t>
      </w:r>
      <w:r w:rsidR="00251754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>Советского</w:t>
      </w:r>
      <w:r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 сельского поселения </w:t>
      </w:r>
      <w:r w:rsidR="00251754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>Советского</w:t>
      </w:r>
      <w:r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 района</w:t>
      </w:r>
      <w:r w:rsidR="00A8234C" w:rsidRPr="00A8234C">
        <w:rPr>
          <w:rFonts w:ascii="Times New Roman" w:eastAsia="Calibri" w:hAnsi="Times New Roman" w:cs="Times New Roman"/>
        </w:rPr>
        <w:t xml:space="preserve"> </w:t>
      </w:r>
      <w:r w:rsidR="00E70C59" w:rsidRPr="00E70C59">
        <w:rPr>
          <w:rFonts w:ascii="Times New Roman" w:eastAsia="Calibri" w:hAnsi="Times New Roman" w:cs="Times New Roman"/>
        </w:rPr>
        <w:t>требования</w:t>
      </w:r>
      <w:r w:rsidR="00E70C59">
        <w:rPr>
          <w:rFonts w:ascii="Times New Roman" w:eastAsia="Calibri" w:hAnsi="Times New Roman" w:cs="Times New Roman"/>
        </w:rPr>
        <w:t>ми</w:t>
      </w:r>
      <w:r w:rsidR="00E70C59" w:rsidRPr="00E70C59">
        <w:rPr>
          <w:rFonts w:ascii="Times New Roman" w:eastAsia="Calibri" w:hAnsi="Times New Roman" w:cs="Times New Roman"/>
        </w:rPr>
        <w:t xml:space="preserve"> к отдельным видам товаров, работ, услуг (в том числе предельные цен</w:t>
      </w:r>
      <w:r w:rsidR="00E70C59">
        <w:rPr>
          <w:rFonts w:ascii="Times New Roman" w:eastAsia="Calibri" w:hAnsi="Times New Roman" w:cs="Times New Roman"/>
        </w:rPr>
        <w:t>ы товаров, работ, услуг) и</w:t>
      </w:r>
      <w:r w:rsidR="00E70C59" w:rsidRPr="00E70C59">
        <w:rPr>
          <w:rFonts w:ascii="Times New Roman" w:eastAsia="Calibri" w:hAnsi="Times New Roman" w:cs="Times New Roman"/>
        </w:rPr>
        <w:t xml:space="preserve"> норм</w:t>
      </w:r>
      <w:r w:rsidR="00E70C59">
        <w:rPr>
          <w:rFonts w:ascii="Times New Roman" w:eastAsia="Calibri" w:hAnsi="Times New Roman" w:cs="Times New Roman"/>
        </w:rPr>
        <w:t>ативными затратами</w:t>
      </w:r>
      <w:r w:rsidR="00E70C59" w:rsidRPr="00E70C59">
        <w:rPr>
          <w:rFonts w:ascii="Times New Roman" w:eastAsia="Calibri" w:hAnsi="Times New Roman" w:cs="Times New Roman"/>
        </w:rPr>
        <w:t xml:space="preserve"> на обеспечение функций </w:t>
      </w:r>
      <w:r w:rsidR="00E70C59">
        <w:rPr>
          <w:rFonts w:ascii="Times New Roman" w:eastAsia="Calibri" w:hAnsi="Times New Roman" w:cs="Times New Roman"/>
        </w:rPr>
        <w:t xml:space="preserve">администрации </w:t>
      </w:r>
      <w:r w:rsidR="00251754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>Советского</w:t>
      </w:r>
      <w:r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 сельского поселения </w:t>
      </w:r>
      <w:r w:rsidR="00251754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>Советского</w:t>
      </w:r>
      <w:r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 района</w:t>
      </w:r>
      <w:r w:rsidRPr="00E70C59">
        <w:rPr>
          <w:rFonts w:ascii="Times New Roman" w:eastAsia="Calibri" w:hAnsi="Times New Roman" w:cs="Times New Roman"/>
        </w:rPr>
        <w:t xml:space="preserve"> </w:t>
      </w:r>
      <w:r w:rsidR="00E70C59" w:rsidRPr="00E70C59">
        <w:rPr>
          <w:rFonts w:ascii="Times New Roman" w:eastAsia="Calibri" w:hAnsi="Times New Roman" w:cs="Times New Roman"/>
        </w:rPr>
        <w:t>и подве</w:t>
      </w:r>
      <w:r w:rsidR="00FB5CD8">
        <w:rPr>
          <w:rFonts w:ascii="Times New Roman" w:eastAsia="Calibri" w:hAnsi="Times New Roman" w:cs="Times New Roman"/>
        </w:rPr>
        <w:t>домственных ей</w:t>
      </w:r>
      <w:r w:rsidR="00A8234C">
        <w:rPr>
          <w:rFonts w:ascii="Times New Roman" w:eastAsia="Calibri" w:hAnsi="Times New Roman" w:cs="Times New Roman"/>
        </w:rPr>
        <w:t xml:space="preserve"> казенных учреждений.</w:t>
      </w:r>
      <w:proofErr w:type="gramEnd"/>
    </w:p>
    <w:p w:rsidR="004E48CC" w:rsidRDefault="001A1168" w:rsidP="00847069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</w:rPr>
        <w:t>Закупки, осуществленные Учреждением в проверяемом периоде не противоречат</w:t>
      </w:r>
      <w:proofErr w:type="gramEnd"/>
      <w:r>
        <w:rPr>
          <w:rFonts w:ascii="Times New Roman" w:eastAsia="Calibri" w:hAnsi="Times New Roman" w:cs="Times New Roman"/>
        </w:rPr>
        <w:t xml:space="preserve"> данным н</w:t>
      </w:r>
      <w:r w:rsidR="00847069">
        <w:rPr>
          <w:rFonts w:ascii="Times New Roman" w:eastAsia="Calibri" w:hAnsi="Times New Roman" w:cs="Times New Roman"/>
        </w:rPr>
        <w:t>ормативным актам о нормировании.</w:t>
      </w:r>
    </w:p>
    <w:p w:rsidR="00D84DFF" w:rsidRDefault="00D84DFF" w:rsidP="00847069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/>
          <w:bCs/>
        </w:rPr>
      </w:pPr>
    </w:p>
    <w:p w:rsidR="00847069" w:rsidRPr="00847069" w:rsidRDefault="004E48CC" w:rsidP="00847069">
      <w:pPr>
        <w:pStyle w:val="a3"/>
        <w:numPr>
          <w:ilvl w:val="0"/>
          <w:numId w:val="3"/>
        </w:numPr>
        <w:tabs>
          <w:tab w:val="left" w:pos="1134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</w:rPr>
      </w:pPr>
      <w:r w:rsidRPr="004E48CC">
        <w:rPr>
          <w:rFonts w:ascii="Times New Roman" w:hAnsi="Times New Roman" w:cs="Times New Roman"/>
          <w:b/>
          <w:bCs/>
        </w:rPr>
        <w:t xml:space="preserve">Проверка </w:t>
      </w:r>
      <w:r w:rsidR="00847069" w:rsidRPr="00847069">
        <w:rPr>
          <w:rFonts w:ascii="Times New Roman" w:hAnsi="Times New Roman" w:cs="Times New Roman"/>
          <w:b/>
          <w:bCs/>
        </w:rPr>
        <w:t>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</w:t>
      </w:r>
    </w:p>
    <w:p w:rsidR="00563F29" w:rsidRDefault="005C2922" w:rsidP="005C2922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  <w:r w:rsidRPr="005C2922">
        <w:rPr>
          <w:rFonts w:ascii="Times New Roman" w:hAnsi="Times New Roman" w:cs="Times New Roman"/>
        </w:rPr>
        <w:t xml:space="preserve">В соответствии со ст. 22 </w:t>
      </w:r>
      <w:r w:rsidR="000D0FCE" w:rsidRPr="00E96DAD">
        <w:rPr>
          <w:rFonts w:ascii="Times New Roman" w:eastAsia="Times New Roman" w:hAnsi="Times New Roman" w:cs="Times New Roman"/>
          <w:spacing w:val="-4"/>
          <w:lang w:eastAsia="ar-SA"/>
        </w:rPr>
        <w:t>Закон</w:t>
      </w:r>
      <w:r w:rsidR="000D0FCE">
        <w:rPr>
          <w:rFonts w:ascii="Times New Roman" w:eastAsia="Times New Roman" w:hAnsi="Times New Roman" w:cs="Times New Roman"/>
          <w:spacing w:val="-4"/>
          <w:lang w:eastAsia="ar-SA"/>
        </w:rPr>
        <w:t>а</w:t>
      </w:r>
      <w:r w:rsidR="00146B97">
        <w:rPr>
          <w:rFonts w:ascii="Times New Roman" w:eastAsia="Times New Roman" w:hAnsi="Times New Roman" w:cs="Times New Roman"/>
          <w:spacing w:val="-4"/>
          <w:lang w:eastAsia="ar-SA"/>
        </w:rPr>
        <w:t xml:space="preserve"> </w:t>
      </w:r>
      <w:r w:rsidR="000D0FCE">
        <w:rPr>
          <w:rFonts w:ascii="Times New Roman" w:eastAsia="Times New Roman" w:hAnsi="Times New Roman" w:cs="Times New Roman"/>
          <w:spacing w:val="-4"/>
          <w:lang w:eastAsia="ar-SA"/>
        </w:rPr>
        <w:t>Р</w:t>
      </w:r>
      <w:r w:rsidR="000D0FCE" w:rsidRPr="00E96DAD">
        <w:rPr>
          <w:rFonts w:ascii="Times New Roman" w:eastAsia="Times New Roman" w:hAnsi="Times New Roman" w:cs="Times New Roman"/>
          <w:spacing w:val="-4"/>
          <w:lang w:eastAsia="ar-SA"/>
        </w:rPr>
        <w:t>Ф № 44-ФЗ</w:t>
      </w:r>
      <w:r w:rsidRPr="005C2922">
        <w:rPr>
          <w:rFonts w:ascii="Times New Roman" w:hAnsi="Times New Roman" w:cs="Times New Roman"/>
        </w:rPr>
        <w:t xml:space="preserve"> цена контракта, заключаемого с единственным поставщиком (подрядчиком, исполнителем), определяется и обосновывается заказчиком посредством применения следующего метода или нескольких следующих методов: </w:t>
      </w:r>
    </w:p>
    <w:p w:rsidR="00563F29" w:rsidRDefault="005C2922" w:rsidP="005C2922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  <w:r w:rsidRPr="005C2922">
        <w:rPr>
          <w:rFonts w:ascii="Times New Roman" w:hAnsi="Times New Roman" w:cs="Times New Roman"/>
        </w:rPr>
        <w:t xml:space="preserve">1) метод сопоставимых рыночных цен (анализа рынка); </w:t>
      </w:r>
    </w:p>
    <w:p w:rsidR="00563F29" w:rsidRDefault="005C2922" w:rsidP="005C2922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  <w:r w:rsidRPr="005C2922">
        <w:rPr>
          <w:rFonts w:ascii="Times New Roman" w:hAnsi="Times New Roman" w:cs="Times New Roman"/>
        </w:rPr>
        <w:t xml:space="preserve">2) нормативный метод; </w:t>
      </w:r>
    </w:p>
    <w:p w:rsidR="00563F29" w:rsidRDefault="005C2922" w:rsidP="005C2922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  <w:r w:rsidRPr="005C2922">
        <w:rPr>
          <w:rFonts w:ascii="Times New Roman" w:hAnsi="Times New Roman" w:cs="Times New Roman"/>
        </w:rPr>
        <w:t>3) тарифный метод;</w:t>
      </w:r>
    </w:p>
    <w:p w:rsidR="00563F29" w:rsidRDefault="005C2922" w:rsidP="005C2922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  <w:r w:rsidRPr="005C2922">
        <w:rPr>
          <w:rFonts w:ascii="Times New Roman" w:hAnsi="Times New Roman" w:cs="Times New Roman"/>
        </w:rPr>
        <w:t xml:space="preserve">4) проектно-сметный метод; </w:t>
      </w:r>
    </w:p>
    <w:p w:rsidR="005C2922" w:rsidRPr="005C2922" w:rsidRDefault="005C2922" w:rsidP="005C2922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  <w:r w:rsidRPr="005C2922">
        <w:rPr>
          <w:rFonts w:ascii="Times New Roman" w:hAnsi="Times New Roman" w:cs="Times New Roman"/>
        </w:rPr>
        <w:t>5) затратный метод.</w:t>
      </w:r>
    </w:p>
    <w:p w:rsidR="005C2922" w:rsidRPr="005C2922" w:rsidRDefault="005C2922" w:rsidP="005C2922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  <w:proofErr w:type="gramStart"/>
      <w:r w:rsidRPr="005C2922">
        <w:rPr>
          <w:rFonts w:ascii="Times New Roman" w:hAnsi="Times New Roman" w:cs="Times New Roman"/>
        </w:rPr>
        <w:t>В соответствии с п. 2.1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утвержденных</w:t>
      </w:r>
      <w:r w:rsidR="00B60CFF">
        <w:rPr>
          <w:rFonts w:ascii="Times New Roman" w:hAnsi="Times New Roman" w:cs="Times New Roman"/>
        </w:rPr>
        <w:t xml:space="preserve"> </w:t>
      </w:r>
      <w:r w:rsidRPr="005C2922">
        <w:rPr>
          <w:rFonts w:ascii="Times New Roman" w:hAnsi="Times New Roman" w:cs="Times New Roman"/>
        </w:rPr>
        <w:t xml:space="preserve"> приказом Минэкономразвития РФ от 02.10.2013г. № 567 "Об утверждении Методических рекомендаций по применению методов определения начальной (максимальной) цены</w:t>
      </w:r>
      <w:r w:rsidR="00B60CFF">
        <w:rPr>
          <w:rFonts w:ascii="Times New Roman" w:hAnsi="Times New Roman" w:cs="Times New Roman"/>
        </w:rPr>
        <w:t xml:space="preserve"> </w:t>
      </w:r>
      <w:r w:rsidRPr="005C2922">
        <w:rPr>
          <w:rFonts w:ascii="Times New Roman" w:hAnsi="Times New Roman" w:cs="Times New Roman"/>
        </w:rPr>
        <w:t>контракта, цены контракта, заключаемого с единственным поставщиком (подрядчиком, исполнителем)" обоснование НМЦК заключается в выполнении расчета указанной цены с</w:t>
      </w:r>
      <w:proofErr w:type="gramEnd"/>
      <w:r w:rsidRPr="005C2922">
        <w:rPr>
          <w:rFonts w:ascii="Times New Roman" w:hAnsi="Times New Roman" w:cs="Times New Roman"/>
        </w:rPr>
        <w:t xml:space="preserve"> приложением справочной информации и документов либо с указанием реквизитов документов, на основании которых выполнен расчет.</w:t>
      </w:r>
    </w:p>
    <w:p w:rsidR="00E7749F" w:rsidRDefault="00E7749F" w:rsidP="005C2922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  <w:r w:rsidRPr="00E7749F">
        <w:rPr>
          <w:rFonts w:ascii="Times New Roman" w:hAnsi="Times New Roman" w:cs="Times New Roman"/>
        </w:rPr>
        <w:t xml:space="preserve">Заказчик, в соответствии с частью 3 статьи 93 Закона № 44-ФЗ, обязан, в случае осуществления закупки у единственного поставщика (подрядчика, исполнителя), для заключения контракта обосновать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контракта. Положения части 3 статьи 93 Закона </w:t>
      </w:r>
      <w:r>
        <w:rPr>
          <w:rFonts w:ascii="Times New Roman" w:hAnsi="Times New Roman" w:cs="Times New Roman"/>
        </w:rPr>
        <w:t xml:space="preserve">РФ </w:t>
      </w:r>
      <w:r w:rsidRPr="00E7749F">
        <w:rPr>
          <w:rFonts w:ascii="Times New Roman" w:hAnsi="Times New Roman" w:cs="Times New Roman"/>
        </w:rPr>
        <w:t xml:space="preserve">№ 44-ФЗ не распространяются на случаи осуществления закупки у единственного поставщика (подрядчика, исполнителя), предусмотренные пунктами 1, 2, 4, 5, 7, 8, 15, 16, 19 - 21, 24 - 26, 28, 29, 33, 36, 42, 44, 45 части 1 статьи 93 Закона </w:t>
      </w:r>
      <w:r>
        <w:rPr>
          <w:rFonts w:ascii="Times New Roman" w:hAnsi="Times New Roman" w:cs="Times New Roman"/>
        </w:rPr>
        <w:t xml:space="preserve">РФ </w:t>
      </w:r>
      <w:r w:rsidRPr="00E7749F">
        <w:rPr>
          <w:rFonts w:ascii="Times New Roman" w:hAnsi="Times New Roman" w:cs="Times New Roman"/>
        </w:rPr>
        <w:t>№ 44-ФЗ. За проверяемый период Субъектом проверки конкурентные способы определения поставщиков (подрядчиков, исполнителей) не применялись.</w:t>
      </w:r>
    </w:p>
    <w:p w:rsidR="005C2922" w:rsidRDefault="00563F29" w:rsidP="005C2922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  <w:r w:rsidRPr="00563F29">
        <w:rPr>
          <w:rFonts w:ascii="Times New Roman" w:hAnsi="Times New Roman" w:cs="Times New Roman"/>
        </w:rPr>
        <w:t xml:space="preserve">Согласно части 4 статьи 93 </w:t>
      </w:r>
      <w:r w:rsidRPr="00E96DAD">
        <w:rPr>
          <w:rFonts w:ascii="Times New Roman" w:eastAsia="Times New Roman" w:hAnsi="Times New Roman" w:cs="Times New Roman"/>
          <w:spacing w:val="-4"/>
          <w:lang w:eastAsia="ar-SA"/>
        </w:rPr>
        <w:t>Закон</w:t>
      </w:r>
      <w:r>
        <w:rPr>
          <w:rFonts w:ascii="Times New Roman" w:eastAsia="Times New Roman" w:hAnsi="Times New Roman" w:cs="Times New Roman"/>
          <w:spacing w:val="-4"/>
          <w:lang w:eastAsia="ar-SA"/>
        </w:rPr>
        <w:t>а</w:t>
      </w:r>
      <w:r w:rsidR="00146B97">
        <w:rPr>
          <w:rFonts w:ascii="Times New Roman" w:eastAsia="Times New Roman" w:hAnsi="Times New Roman" w:cs="Times New Roman"/>
          <w:spacing w:val="-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pacing w:val="-4"/>
          <w:lang w:eastAsia="ar-SA"/>
        </w:rPr>
        <w:t>Р</w:t>
      </w:r>
      <w:r w:rsidRPr="00E96DAD">
        <w:rPr>
          <w:rFonts w:ascii="Times New Roman" w:eastAsia="Times New Roman" w:hAnsi="Times New Roman" w:cs="Times New Roman"/>
          <w:spacing w:val="-4"/>
          <w:lang w:eastAsia="ar-SA"/>
        </w:rPr>
        <w:t>Ф № 44-ФЗ</w:t>
      </w:r>
      <w:r w:rsidRPr="00563F29">
        <w:rPr>
          <w:rFonts w:ascii="Times New Roman" w:hAnsi="Times New Roman" w:cs="Times New Roman"/>
        </w:rPr>
        <w:t xml:space="preserve"> при осуществлении закупки у единственного поставщика (подрядчика, исполнителя) контракт должен содержать расчет и </w:t>
      </w:r>
      <w:r w:rsidRPr="00563F29">
        <w:rPr>
          <w:rFonts w:ascii="Times New Roman" w:hAnsi="Times New Roman" w:cs="Times New Roman"/>
        </w:rPr>
        <w:lastRenderedPageBreak/>
        <w:t>обоснование начальной (максимальной) цены контракта, за исключением случаев осуществления закупки, предусмотренной</w:t>
      </w:r>
      <w:r>
        <w:rPr>
          <w:rFonts w:ascii="Times New Roman" w:hAnsi="Times New Roman" w:cs="Times New Roman"/>
        </w:rPr>
        <w:t>,</w:t>
      </w:r>
      <w:r w:rsidR="00E7749F">
        <w:rPr>
          <w:rFonts w:ascii="Times New Roman" w:hAnsi="Times New Roman" w:cs="Times New Roman"/>
        </w:rPr>
        <w:t xml:space="preserve"> в том числе пунктом 4 </w:t>
      </w:r>
      <w:r w:rsidRPr="00563F29">
        <w:rPr>
          <w:rFonts w:ascii="Times New Roman" w:hAnsi="Times New Roman" w:cs="Times New Roman"/>
        </w:rPr>
        <w:t xml:space="preserve">части 1 статьи 93 </w:t>
      </w:r>
      <w:r w:rsidRPr="00E96DAD">
        <w:rPr>
          <w:rFonts w:ascii="Times New Roman" w:eastAsia="Times New Roman" w:hAnsi="Times New Roman" w:cs="Times New Roman"/>
          <w:spacing w:val="-4"/>
          <w:lang w:eastAsia="ar-SA"/>
        </w:rPr>
        <w:t>Закон</w:t>
      </w:r>
      <w:r>
        <w:rPr>
          <w:rFonts w:ascii="Times New Roman" w:eastAsia="Times New Roman" w:hAnsi="Times New Roman" w:cs="Times New Roman"/>
          <w:spacing w:val="-4"/>
          <w:lang w:eastAsia="ar-SA"/>
        </w:rPr>
        <w:t>а</w:t>
      </w:r>
      <w:r w:rsidR="00146B97">
        <w:rPr>
          <w:rFonts w:ascii="Times New Roman" w:eastAsia="Times New Roman" w:hAnsi="Times New Roman" w:cs="Times New Roman"/>
          <w:spacing w:val="-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pacing w:val="-4"/>
          <w:lang w:eastAsia="ar-SA"/>
        </w:rPr>
        <w:t>Р</w:t>
      </w:r>
      <w:r w:rsidRPr="00E96DAD">
        <w:rPr>
          <w:rFonts w:ascii="Times New Roman" w:eastAsia="Times New Roman" w:hAnsi="Times New Roman" w:cs="Times New Roman"/>
          <w:spacing w:val="-4"/>
          <w:lang w:eastAsia="ar-SA"/>
        </w:rPr>
        <w:t>Ф № 44-ФЗ</w:t>
      </w:r>
      <w:r w:rsidRPr="00563F29">
        <w:rPr>
          <w:rFonts w:ascii="Times New Roman" w:hAnsi="Times New Roman" w:cs="Times New Roman"/>
        </w:rPr>
        <w:t>.</w:t>
      </w:r>
    </w:p>
    <w:p w:rsidR="00563F29" w:rsidRDefault="00563F29" w:rsidP="005C2922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  <w:r w:rsidRPr="00563F29">
        <w:rPr>
          <w:rFonts w:ascii="Times New Roman" w:hAnsi="Times New Roman" w:cs="Times New Roman"/>
        </w:rPr>
        <w:t xml:space="preserve">Таким образом, обоснование начальной (максимальной) цены контракта не требуется, а также в соответствии с частью 3 ст. 93 </w:t>
      </w:r>
      <w:r w:rsidRPr="00E96DAD">
        <w:rPr>
          <w:rFonts w:ascii="Times New Roman" w:eastAsia="Times New Roman" w:hAnsi="Times New Roman" w:cs="Times New Roman"/>
          <w:spacing w:val="-4"/>
          <w:lang w:eastAsia="ar-SA"/>
        </w:rPr>
        <w:t>Закон</w:t>
      </w:r>
      <w:r>
        <w:rPr>
          <w:rFonts w:ascii="Times New Roman" w:eastAsia="Times New Roman" w:hAnsi="Times New Roman" w:cs="Times New Roman"/>
          <w:spacing w:val="-4"/>
          <w:lang w:eastAsia="ar-SA"/>
        </w:rPr>
        <w:t>а</w:t>
      </w:r>
      <w:r w:rsidR="00146B97">
        <w:rPr>
          <w:rFonts w:ascii="Times New Roman" w:eastAsia="Times New Roman" w:hAnsi="Times New Roman" w:cs="Times New Roman"/>
          <w:spacing w:val="-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pacing w:val="-4"/>
          <w:lang w:eastAsia="ar-SA"/>
        </w:rPr>
        <w:t>Р</w:t>
      </w:r>
      <w:r w:rsidRPr="00E96DAD">
        <w:rPr>
          <w:rFonts w:ascii="Times New Roman" w:eastAsia="Times New Roman" w:hAnsi="Times New Roman" w:cs="Times New Roman"/>
          <w:spacing w:val="-4"/>
          <w:lang w:eastAsia="ar-SA"/>
        </w:rPr>
        <w:t>Ф № 44-ФЗ</w:t>
      </w:r>
      <w:r w:rsidRPr="00563F29">
        <w:rPr>
          <w:rFonts w:ascii="Times New Roman" w:hAnsi="Times New Roman" w:cs="Times New Roman"/>
        </w:rPr>
        <w:t xml:space="preserve"> не требуется документальное оформление отчета о невозможности или нецелесообразности использования иных способов определения поставщика (подрядчика, исполнителя).</w:t>
      </w:r>
    </w:p>
    <w:p w:rsidR="00563F29" w:rsidRDefault="00563F29" w:rsidP="005C2922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</w:p>
    <w:p w:rsidR="00D22484" w:rsidRPr="00D22484" w:rsidRDefault="00D22484" w:rsidP="00D22484">
      <w:pPr>
        <w:pStyle w:val="a3"/>
        <w:numPr>
          <w:ilvl w:val="0"/>
          <w:numId w:val="3"/>
        </w:numPr>
        <w:tabs>
          <w:tab w:val="left" w:pos="1134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</w:rPr>
      </w:pPr>
      <w:r w:rsidRPr="00D22484">
        <w:rPr>
          <w:rFonts w:ascii="Times New Roman" w:hAnsi="Times New Roman" w:cs="Times New Roman"/>
          <w:b/>
        </w:rPr>
        <w:t xml:space="preserve">Соответствия информации об объеме финансового обеспечения, включенной в планы закупок, информации об объеме финансового обеспечения для </w:t>
      </w:r>
      <w:r w:rsidR="00423991">
        <w:rPr>
          <w:rFonts w:ascii="Times New Roman" w:hAnsi="Times New Roman" w:cs="Times New Roman"/>
          <w:b/>
        </w:rPr>
        <w:t>о</w:t>
      </w:r>
      <w:r w:rsidRPr="00D22484">
        <w:rPr>
          <w:rFonts w:ascii="Times New Roman" w:hAnsi="Times New Roman" w:cs="Times New Roman"/>
          <w:b/>
        </w:rPr>
        <w:t>существления закупок, утвержденном и доведенном до сведения заказчика</w:t>
      </w:r>
    </w:p>
    <w:p w:rsidR="003A10E9" w:rsidRDefault="008E65BC" w:rsidP="00491C61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  <w:proofErr w:type="gramStart"/>
      <w:r w:rsidRPr="008E65BC">
        <w:rPr>
          <w:rFonts w:ascii="Times New Roman" w:hAnsi="Times New Roman" w:cs="Times New Roman"/>
        </w:rPr>
        <w:t>В соответствии с частью 2 статьи 72 Бюджетного кодекса Российской Федерации муниципальные контракты заключаются в соответствии с планом-графиком закупок товаров, работ, услуг для обеспечения муниципальных нужд,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муниципальных нужд порядке и оплачиваются в пределах лимитов бюджетных обязательств.</w:t>
      </w:r>
      <w:proofErr w:type="gramEnd"/>
      <w:r w:rsidRPr="008E65BC">
        <w:rPr>
          <w:rFonts w:ascii="Times New Roman" w:hAnsi="Times New Roman" w:cs="Times New Roman"/>
        </w:rPr>
        <w:t xml:space="preserve"> Согласно плану-графику размещения заказов на поставку товаров, выполнение работ, оказание услуг для обеспечения муниципальных нужд (далее - план-график) на 201</w:t>
      </w:r>
      <w:r w:rsidR="00402D7E">
        <w:rPr>
          <w:rFonts w:ascii="Times New Roman" w:hAnsi="Times New Roman" w:cs="Times New Roman"/>
        </w:rPr>
        <w:t>8</w:t>
      </w:r>
      <w:r w:rsidRPr="008E65BC">
        <w:rPr>
          <w:rFonts w:ascii="Times New Roman" w:hAnsi="Times New Roman" w:cs="Times New Roman"/>
        </w:rPr>
        <w:t xml:space="preserve"> год от </w:t>
      </w:r>
      <w:r w:rsidR="00402D7E">
        <w:rPr>
          <w:rFonts w:ascii="Times New Roman" w:hAnsi="Times New Roman" w:cs="Times New Roman"/>
          <w:color w:val="FF0000"/>
        </w:rPr>
        <w:t>29.</w:t>
      </w:r>
      <w:r w:rsidR="00BA6F1F" w:rsidRPr="00B60CFF">
        <w:rPr>
          <w:rFonts w:ascii="Times New Roman" w:hAnsi="Times New Roman" w:cs="Times New Roman"/>
          <w:color w:val="FF0000"/>
        </w:rPr>
        <w:t>1</w:t>
      </w:r>
      <w:r w:rsidR="00402D7E">
        <w:rPr>
          <w:rFonts w:ascii="Times New Roman" w:hAnsi="Times New Roman" w:cs="Times New Roman"/>
          <w:color w:val="FF0000"/>
        </w:rPr>
        <w:t>2</w:t>
      </w:r>
      <w:r w:rsidR="00BA6F1F" w:rsidRPr="00B60CFF">
        <w:rPr>
          <w:rFonts w:ascii="Times New Roman" w:hAnsi="Times New Roman" w:cs="Times New Roman"/>
          <w:color w:val="FF0000"/>
        </w:rPr>
        <w:t>.201</w:t>
      </w:r>
      <w:r w:rsidR="006C37DB" w:rsidRPr="00B60CFF">
        <w:rPr>
          <w:rFonts w:ascii="Times New Roman" w:hAnsi="Times New Roman" w:cs="Times New Roman"/>
          <w:color w:val="FF0000"/>
        </w:rPr>
        <w:t>7</w:t>
      </w:r>
      <w:r w:rsidRPr="008E65BC">
        <w:rPr>
          <w:rFonts w:ascii="Times New Roman" w:hAnsi="Times New Roman" w:cs="Times New Roman"/>
        </w:rPr>
        <w:t>, совокупный годовой объем закупок товаров, работ, услуг на 201</w:t>
      </w:r>
      <w:r w:rsidR="00402D7E">
        <w:rPr>
          <w:rFonts w:ascii="Times New Roman" w:hAnsi="Times New Roman" w:cs="Times New Roman"/>
        </w:rPr>
        <w:t>8</w:t>
      </w:r>
      <w:r w:rsidRPr="008E65BC">
        <w:rPr>
          <w:rFonts w:ascii="Times New Roman" w:hAnsi="Times New Roman" w:cs="Times New Roman"/>
        </w:rPr>
        <w:t xml:space="preserve"> год составляет </w:t>
      </w:r>
      <w:r w:rsidR="005C483D">
        <w:rPr>
          <w:rFonts w:ascii="Times New Roman" w:hAnsi="Times New Roman" w:cs="Times New Roman"/>
          <w:color w:val="FF0000"/>
        </w:rPr>
        <w:t>478,25</w:t>
      </w:r>
      <w:r w:rsidR="003A10E9">
        <w:rPr>
          <w:rFonts w:ascii="Times New Roman" w:hAnsi="Times New Roman" w:cs="Times New Roman"/>
        </w:rPr>
        <w:t xml:space="preserve"> тыс. рублей</w:t>
      </w:r>
      <w:r w:rsidR="00146B97">
        <w:rPr>
          <w:rFonts w:ascii="Times New Roman" w:hAnsi="Times New Roman" w:cs="Times New Roman"/>
        </w:rPr>
        <w:t xml:space="preserve"> </w:t>
      </w:r>
      <w:r w:rsidR="003A10E9">
        <w:rPr>
          <w:rFonts w:ascii="Times New Roman" w:hAnsi="Times New Roman" w:cs="Times New Roman"/>
        </w:rPr>
        <w:t>(</w:t>
      </w:r>
      <w:r w:rsidRPr="008E65BC">
        <w:rPr>
          <w:rFonts w:ascii="Times New Roman" w:hAnsi="Times New Roman" w:cs="Times New Roman"/>
        </w:rPr>
        <w:t xml:space="preserve">закупки у единственного поставщика на общую сумму </w:t>
      </w:r>
      <w:r w:rsidR="00185F1F">
        <w:rPr>
          <w:rFonts w:ascii="Times New Roman" w:hAnsi="Times New Roman" w:cs="Times New Roman"/>
          <w:color w:val="FF0000"/>
        </w:rPr>
        <w:t>15,7</w:t>
      </w:r>
      <w:r w:rsidRPr="008E65BC">
        <w:rPr>
          <w:rFonts w:ascii="Times New Roman" w:hAnsi="Times New Roman" w:cs="Times New Roman"/>
        </w:rPr>
        <w:t xml:space="preserve"> тыс. руб.</w:t>
      </w:r>
      <w:r w:rsidR="003A10E9">
        <w:rPr>
          <w:rFonts w:ascii="Times New Roman" w:hAnsi="Times New Roman" w:cs="Times New Roman"/>
        </w:rPr>
        <w:t>).</w:t>
      </w:r>
    </w:p>
    <w:p w:rsidR="008E65BC" w:rsidRDefault="008E65BC" w:rsidP="00491C61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  <w:r w:rsidRPr="008E65BC">
        <w:rPr>
          <w:rFonts w:ascii="Times New Roman" w:hAnsi="Times New Roman" w:cs="Times New Roman"/>
        </w:rPr>
        <w:t xml:space="preserve">Проверкой установлено, что совокупный годовой объем </w:t>
      </w:r>
      <w:proofErr w:type="gramStart"/>
      <w:r w:rsidRPr="008E65BC">
        <w:rPr>
          <w:rFonts w:ascii="Times New Roman" w:hAnsi="Times New Roman" w:cs="Times New Roman"/>
        </w:rPr>
        <w:t>закупок</w:t>
      </w:r>
      <w:proofErr w:type="gramEnd"/>
      <w:r w:rsidRPr="008E65BC">
        <w:rPr>
          <w:rFonts w:ascii="Times New Roman" w:hAnsi="Times New Roman" w:cs="Times New Roman"/>
        </w:rPr>
        <w:t xml:space="preserve"> запланированный в плане-графике Субъекта проверки на 201</w:t>
      </w:r>
      <w:r w:rsidR="00402D7E">
        <w:rPr>
          <w:rFonts w:ascii="Times New Roman" w:hAnsi="Times New Roman" w:cs="Times New Roman"/>
        </w:rPr>
        <w:t>8</w:t>
      </w:r>
      <w:r w:rsidRPr="008E65BC">
        <w:rPr>
          <w:rFonts w:ascii="Times New Roman" w:hAnsi="Times New Roman" w:cs="Times New Roman"/>
        </w:rPr>
        <w:t xml:space="preserve"> год соответствует объему средств, запланированному на закупки товаров, работ, услуг, утвержденному </w:t>
      </w:r>
      <w:r w:rsidR="00982445" w:rsidRPr="000B2A9A">
        <w:rPr>
          <w:rFonts w:ascii="Times New Roman" w:hAnsi="Times New Roman" w:cs="Times New Roman"/>
        </w:rPr>
        <w:t>сводной бюджетной росписью</w:t>
      </w:r>
      <w:r w:rsidRPr="000B2A9A">
        <w:rPr>
          <w:rFonts w:ascii="Times New Roman" w:hAnsi="Times New Roman" w:cs="Times New Roman"/>
        </w:rPr>
        <w:t xml:space="preserve"> на 201</w:t>
      </w:r>
      <w:r w:rsidR="005C483D">
        <w:rPr>
          <w:rFonts w:ascii="Times New Roman" w:hAnsi="Times New Roman" w:cs="Times New Roman"/>
        </w:rPr>
        <w:t>8</w:t>
      </w:r>
      <w:r w:rsidRPr="000B2A9A">
        <w:rPr>
          <w:rFonts w:ascii="Times New Roman" w:hAnsi="Times New Roman" w:cs="Times New Roman"/>
        </w:rPr>
        <w:t xml:space="preserve"> год от </w:t>
      </w:r>
      <w:r w:rsidR="00882EFF">
        <w:rPr>
          <w:rFonts w:ascii="Times New Roman" w:hAnsi="Times New Roman" w:cs="Times New Roman"/>
        </w:rPr>
        <w:t>22</w:t>
      </w:r>
      <w:r w:rsidRPr="000B2A9A">
        <w:rPr>
          <w:rFonts w:ascii="Times New Roman" w:hAnsi="Times New Roman" w:cs="Times New Roman"/>
        </w:rPr>
        <w:t>.12.201</w:t>
      </w:r>
      <w:r w:rsidR="005C483D">
        <w:rPr>
          <w:rFonts w:ascii="Times New Roman" w:hAnsi="Times New Roman" w:cs="Times New Roman"/>
        </w:rPr>
        <w:t>7</w:t>
      </w:r>
      <w:r w:rsidRPr="000B2A9A">
        <w:rPr>
          <w:rFonts w:ascii="Times New Roman" w:hAnsi="Times New Roman" w:cs="Times New Roman"/>
        </w:rPr>
        <w:t xml:space="preserve"> </w:t>
      </w:r>
      <w:r w:rsidR="00146B97">
        <w:rPr>
          <w:rFonts w:ascii="Times New Roman" w:hAnsi="Times New Roman" w:cs="Times New Roman"/>
        </w:rPr>
        <w:t>и ПФХД</w:t>
      </w:r>
      <w:r w:rsidR="00882EFF">
        <w:rPr>
          <w:rFonts w:ascii="Times New Roman" w:hAnsi="Times New Roman" w:cs="Times New Roman"/>
        </w:rPr>
        <w:t xml:space="preserve"> от 30.12.201</w:t>
      </w:r>
      <w:r w:rsidR="005C483D">
        <w:rPr>
          <w:rFonts w:ascii="Times New Roman" w:hAnsi="Times New Roman" w:cs="Times New Roman"/>
        </w:rPr>
        <w:t>7</w:t>
      </w:r>
      <w:r w:rsidR="00146B97">
        <w:rPr>
          <w:rFonts w:ascii="Times New Roman" w:hAnsi="Times New Roman" w:cs="Times New Roman"/>
        </w:rPr>
        <w:t xml:space="preserve"> </w:t>
      </w:r>
      <w:r w:rsidRPr="000B2A9A">
        <w:rPr>
          <w:rFonts w:ascii="Times New Roman" w:hAnsi="Times New Roman" w:cs="Times New Roman"/>
        </w:rPr>
        <w:t>(</w:t>
      </w:r>
      <w:r w:rsidR="005C483D">
        <w:rPr>
          <w:rFonts w:ascii="Times New Roman" w:hAnsi="Times New Roman" w:cs="Times New Roman"/>
          <w:color w:val="FF0000"/>
        </w:rPr>
        <w:t>1</w:t>
      </w:r>
      <w:r w:rsidR="00185F1F">
        <w:rPr>
          <w:rFonts w:ascii="Times New Roman" w:hAnsi="Times New Roman" w:cs="Times New Roman"/>
          <w:color w:val="FF0000"/>
        </w:rPr>
        <w:t>5,7</w:t>
      </w:r>
      <w:r w:rsidRPr="000B2A9A">
        <w:rPr>
          <w:rFonts w:ascii="Times New Roman" w:hAnsi="Times New Roman" w:cs="Times New Roman"/>
        </w:rPr>
        <w:t xml:space="preserve"> тыс. руб.). Таким образом, заплан</w:t>
      </w:r>
      <w:r w:rsidRPr="008E65BC">
        <w:rPr>
          <w:rFonts w:ascii="Times New Roman" w:hAnsi="Times New Roman" w:cs="Times New Roman"/>
        </w:rPr>
        <w:t xml:space="preserve">ированная сумма совокупного годового объема закупок </w:t>
      </w:r>
      <w:r w:rsidR="0034488C">
        <w:rPr>
          <w:rFonts w:ascii="Times New Roman" w:hAnsi="Times New Roman" w:cs="Times New Roman"/>
        </w:rPr>
        <w:t>соответствует</w:t>
      </w:r>
      <w:r w:rsidRPr="008E65BC">
        <w:rPr>
          <w:rFonts w:ascii="Times New Roman" w:hAnsi="Times New Roman" w:cs="Times New Roman"/>
        </w:rPr>
        <w:t xml:space="preserve"> сумм</w:t>
      </w:r>
      <w:r w:rsidR="0034488C">
        <w:rPr>
          <w:rFonts w:ascii="Times New Roman" w:hAnsi="Times New Roman" w:cs="Times New Roman"/>
        </w:rPr>
        <w:t>е</w:t>
      </w:r>
      <w:r w:rsidRPr="008E65BC">
        <w:rPr>
          <w:rFonts w:ascii="Times New Roman" w:hAnsi="Times New Roman" w:cs="Times New Roman"/>
        </w:rPr>
        <w:t xml:space="preserve"> выделенных бюджетных ассигнований.</w:t>
      </w:r>
    </w:p>
    <w:p w:rsidR="008E65BC" w:rsidRDefault="008E65BC" w:rsidP="00491C61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</w:p>
    <w:p w:rsidR="00565848" w:rsidRPr="00565848" w:rsidRDefault="00565848" w:rsidP="00565848">
      <w:pPr>
        <w:pStyle w:val="a3"/>
        <w:numPr>
          <w:ilvl w:val="0"/>
          <w:numId w:val="3"/>
        </w:numPr>
        <w:tabs>
          <w:tab w:val="left" w:pos="142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</w:t>
      </w:r>
      <w:r w:rsidRPr="00565848">
        <w:rPr>
          <w:rFonts w:ascii="Times New Roman" w:hAnsi="Times New Roman" w:cs="Times New Roman"/>
          <w:b/>
        </w:rPr>
        <w:t>оответствия информации об идентификационных кодах закупок и об объеме финансового обеспечения для осуществления данных закупок, содержащейся:</w:t>
      </w:r>
    </w:p>
    <w:p w:rsidR="00565848" w:rsidRDefault="00321F47" w:rsidP="00103F99">
      <w:pPr>
        <w:tabs>
          <w:tab w:val="left" w:pos="142"/>
        </w:tabs>
        <w:suppressAutoHyphens/>
        <w:overflowPunct w:val="0"/>
        <w:autoSpaceDE w:val="0"/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65848" w:rsidRPr="009218F4">
        <w:rPr>
          <w:rFonts w:ascii="Times New Roman" w:hAnsi="Times New Roman" w:cs="Times New Roman"/>
        </w:rPr>
        <w:t>в планах-графиках, - информации, содержащейся в планах закупок;</w:t>
      </w:r>
    </w:p>
    <w:p w:rsidR="00640319" w:rsidRPr="009218F4" w:rsidRDefault="00640319" w:rsidP="00103F99">
      <w:pPr>
        <w:tabs>
          <w:tab w:val="left" w:pos="142"/>
        </w:tabs>
        <w:suppressAutoHyphens/>
        <w:overflowPunct w:val="0"/>
        <w:autoSpaceDE w:val="0"/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План закупок в соответствии с решением о бюджете </w:t>
      </w:r>
      <w:r w:rsidR="00251754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>Советского</w:t>
      </w:r>
      <w:r w:rsidR="00B60CFF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 сельского поселения </w:t>
      </w:r>
      <w:r w:rsidR="00251754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>Советского</w:t>
      </w:r>
      <w:r w:rsidR="00B60CFF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 района</w:t>
      </w:r>
      <w:r w:rsidR="00B60CFF" w:rsidRPr="00270D2B">
        <w:rPr>
          <w:rFonts w:ascii="Times New Roman" w:eastAsia="Calibri" w:hAnsi="Times New Roman" w:cs="Times New Roman"/>
        </w:rPr>
        <w:t xml:space="preserve"> </w:t>
      </w:r>
      <w:r w:rsidRPr="00270D2B">
        <w:rPr>
          <w:rFonts w:ascii="Times New Roman" w:eastAsia="Calibri" w:hAnsi="Times New Roman" w:cs="Times New Roman"/>
        </w:rPr>
        <w:t>области</w:t>
      </w:r>
      <w:r>
        <w:rPr>
          <w:rFonts w:ascii="Times New Roman" w:hAnsi="Times New Roman" w:cs="Times New Roman"/>
        </w:rPr>
        <w:t xml:space="preserve"> утверждается на </w:t>
      </w:r>
      <w:r w:rsidR="00D06CC4">
        <w:rPr>
          <w:rFonts w:ascii="Times New Roman" w:hAnsi="Times New Roman" w:cs="Times New Roman"/>
        </w:rPr>
        <w:t>один</w:t>
      </w:r>
      <w:r>
        <w:rPr>
          <w:rFonts w:ascii="Times New Roman" w:hAnsi="Times New Roman" w:cs="Times New Roman"/>
        </w:rPr>
        <w:t xml:space="preserve"> год</w:t>
      </w:r>
      <w:r w:rsidR="00B60CFF">
        <w:rPr>
          <w:rFonts w:ascii="Times New Roman" w:hAnsi="Times New Roman" w:cs="Times New Roman"/>
        </w:rPr>
        <w:t>.</w:t>
      </w:r>
    </w:p>
    <w:p w:rsidR="00565848" w:rsidRDefault="00321F47" w:rsidP="00103F99">
      <w:pPr>
        <w:tabs>
          <w:tab w:val="left" w:pos="142"/>
        </w:tabs>
        <w:suppressAutoHyphens/>
        <w:overflowPunct w:val="0"/>
        <w:autoSpaceDE w:val="0"/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65848" w:rsidRPr="009218F4">
        <w:rPr>
          <w:rFonts w:ascii="Times New Roman" w:hAnsi="Times New Roman" w:cs="Times New Roman"/>
        </w:rPr>
        <w:t>в протоколах определения поставщиков (подрядчиков, исполнителей), - информации, содержащейся в документации о закупках;</w:t>
      </w:r>
    </w:p>
    <w:p w:rsidR="00321F47" w:rsidRPr="009218F4" w:rsidRDefault="00321F47" w:rsidP="00103F99">
      <w:pPr>
        <w:tabs>
          <w:tab w:val="left" w:pos="142"/>
        </w:tabs>
        <w:suppressAutoHyphens/>
        <w:overflowPunct w:val="0"/>
        <w:autoSpaceDE w:val="0"/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201</w:t>
      </w:r>
      <w:r w:rsidR="005C483D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году Учреждением не было проведено конкурентных процедур определения поставщиков (подрядчиков, исполнителей).</w:t>
      </w:r>
    </w:p>
    <w:p w:rsidR="00565848" w:rsidRDefault="00321F47" w:rsidP="00103F99">
      <w:pPr>
        <w:tabs>
          <w:tab w:val="left" w:pos="142"/>
        </w:tabs>
        <w:suppressAutoHyphens/>
        <w:overflowPunct w:val="0"/>
        <w:autoSpaceDE w:val="0"/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65848" w:rsidRPr="009218F4">
        <w:rPr>
          <w:rFonts w:ascii="Times New Roman" w:hAnsi="Times New Roman" w:cs="Times New Roman"/>
        </w:rPr>
        <w:t>в условиях проектов контрактов, направляемых участникам закупок, с которыми заключаются контракты, - информации, содержащейся в протоколах определения поставщиков (подрядчиков, исполнителей);</w:t>
      </w:r>
    </w:p>
    <w:p w:rsidR="00321F47" w:rsidRPr="009218F4" w:rsidRDefault="00321F47" w:rsidP="00103F99">
      <w:pPr>
        <w:tabs>
          <w:tab w:val="left" w:pos="142"/>
        </w:tabs>
        <w:suppressAutoHyphens/>
        <w:overflowPunct w:val="0"/>
        <w:autoSpaceDE w:val="0"/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201</w:t>
      </w:r>
      <w:r w:rsidR="005C483D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году конкурентных закупок не проводилось.</w:t>
      </w:r>
    </w:p>
    <w:p w:rsidR="00565848" w:rsidRPr="00484215" w:rsidRDefault="00321F47" w:rsidP="00103F99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  <w:r w:rsidRPr="00484215">
        <w:rPr>
          <w:rFonts w:ascii="Times New Roman" w:hAnsi="Times New Roman" w:cs="Times New Roman"/>
        </w:rPr>
        <w:t xml:space="preserve">- </w:t>
      </w:r>
      <w:r w:rsidR="00565848" w:rsidRPr="00484215">
        <w:rPr>
          <w:rFonts w:ascii="Times New Roman" w:hAnsi="Times New Roman" w:cs="Times New Roman"/>
        </w:rPr>
        <w:t>в реестре контрактов, заключенных заказчиками, - условиям контрактов;</w:t>
      </w:r>
    </w:p>
    <w:p w:rsidR="00484215" w:rsidRDefault="00CC3D57" w:rsidP="00103F99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pacing w:val="-4"/>
          <w:lang w:eastAsia="ar-SA"/>
        </w:rPr>
      </w:pPr>
      <w:r w:rsidRPr="00484215">
        <w:rPr>
          <w:rFonts w:ascii="Times New Roman" w:hAnsi="Times New Roman" w:cs="Times New Roman"/>
        </w:rPr>
        <w:t xml:space="preserve">В соответствии </w:t>
      </w:r>
      <w:r w:rsidR="00484215" w:rsidRPr="00484215">
        <w:rPr>
          <w:rFonts w:ascii="Times New Roman" w:hAnsi="Times New Roman" w:cs="Times New Roman"/>
        </w:rPr>
        <w:t>со</w:t>
      </w:r>
      <w:r w:rsidRPr="00484215">
        <w:rPr>
          <w:rFonts w:ascii="Times New Roman" w:hAnsi="Times New Roman" w:cs="Times New Roman"/>
        </w:rPr>
        <w:t xml:space="preserve"> ст. 103 </w:t>
      </w:r>
      <w:r w:rsidRPr="00484215">
        <w:rPr>
          <w:rFonts w:ascii="Times New Roman" w:eastAsia="Times New Roman" w:hAnsi="Times New Roman" w:cs="Times New Roman"/>
          <w:spacing w:val="-4"/>
          <w:lang w:eastAsia="ar-SA"/>
        </w:rPr>
        <w:t>Закона</w:t>
      </w:r>
      <w:r w:rsidR="00B60CFF" w:rsidRPr="00484215">
        <w:rPr>
          <w:rFonts w:ascii="Times New Roman" w:eastAsia="Times New Roman" w:hAnsi="Times New Roman" w:cs="Times New Roman"/>
          <w:spacing w:val="-4"/>
          <w:lang w:eastAsia="ar-SA"/>
        </w:rPr>
        <w:t xml:space="preserve"> </w:t>
      </w:r>
      <w:r w:rsidRPr="00484215">
        <w:rPr>
          <w:rFonts w:ascii="Times New Roman" w:eastAsia="Times New Roman" w:hAnsi="Times New Roman" w:cs="Times New Roman"/>
          <w:spacing w:val="-4"/>
          <w:lang w:eastAsia="ar-SA"/>
        </w:rPr>
        <w:t>РФ № 44-ФЗ</w:t>
      </w:r>
      <w:r w:rsidR="00484215" w:rsidRPr="00484215">
        <w:rPr>
          <w:rFonts w:ascii="Times New Roman" w:eastAsia="Times New Roman" w:hAnsi="Times New Roman" w:cs="Times New Roman"/>
          <w:spacing w:val="-4"/>
          <w:lang w:eastAsia="ar-SA"/>
        </w:rPr>
        <w:t xml:space="preserve"> </w:t>
      </w:r>
      <w:r w:rsidR="00103F99" w:rsidRPr="00484215">
        <w:rPr>
          <w:rFonts w:ascii="Times New Roman" w:eastAsia="Times New Roman" w:hAnsi="Times New Roman" w:cs="Times New Roman"/>
          <w:spacing w:val="-4"/>
          <w:lang w:eastAsia="ar-SA"/>
        </w:rPr>
        <w:t xml:space="preserve">информация по контрактам (договорам), заключенным </w:t>
      </w:r>
      <w:r w:rsidR="004A1CA0" w:rsidRPr="00484215">
        <w:rPr>
          <w:rFonts w:ascii="Times New Roman" w:eastAsia="Times New Roman" w:hAnsi="Times New Roman" w:cs="Times New Roman"/>
          <w:spacing w:val="-4"/>
          <w:lang w:eastAsia="ar-SA"/>
        </w:rPr>
        <w:t xml:space="preserve">по </w:t>
      </w:r>
      <w:r w:rsidR="00103F99" w:rsidRPr="00484215">
        <w:rPr>
          <w:rFonts w:ascii="Times New Roman" w:eastAsia="Times New Roman" w:hAnsi="Times New Roman" w:cs="Times New Roman"/>
          <w:spacing w:val="-4"/>
          <w:lang w:eastAsia="ar-SA"/>
        </w:rPr>
        <w:t>п.</w:t>
      </w:r>
      <w:r w:rsidR="00484215" w:rsidRPr="00484215">
        <w:rPr>
          <w:rFonts w:ascii="Times New Roman" w:eastAsia="Times New Roman" w:hAnsi="Times New Roman" w:cs="Times New Roman"/>
          <w:spacing w:val="-4"/>
          <w:lang w:eastAsia="ar-SA"/>
        </w:rPr>
        <w:t>1</w:t>
      </w:r>
      <w:r w:rsidR="00103F99" w:rsidRPr="00484215">
        <w:rPr>
          <w:rFonts w:ascii="Times New Roman" w:eastAsia="Times New Roman" w:hAnsi="Times New Roman" w:cs="Times New Roman"/>
          <w:spacing w:val="-4"/>
          <w:lang w:eastAsia="ar-SA"/>
        </w:rPr>
        <w:t xml:space="preserve"> ч.1 ст. 93 Закона</w:t>
      </w:r>
      <w:r w:rsidR="00882EFF" w:rsidRPr="00484215">
        <w:rPr>
          <w:rFonts w:ascii="Times New Roman" w:eastAsia="Times New Roman" w:hAnsi="Times New Roman" w:cs="Times New Roman"/>
          <w:spacing w:val="-4"/>
          <w:lang w:eastAsia="ar-SA"/>
        </w:rPr>
        <w:t xml:space="preserve"> </w:t>
      </w:r>
      <w:r w:rsidR="00103F99" w:rsidRPr="00484215">
        <w:rPr>
          <w:rFonts w:ascii="Times New Roman" w:eastAsia="Times New Roman" w:hAnsi="Times New Roman" w:cs="Times New Roman"/>
          <w:spacing w:val="-4"/>
          <w:lang w:eastAsia="ar-SA"/>
        </w:rPr>
        <w:t xml:space="preserve">РФ № 44-ФЗ  </w:t>
      </w:r>
      <w:r w:rsidR="00484215" w:rsidRPr="00484215">
        <w:rPr>
          <w:rFonts w:ascii="Times New Roman" w:eastAsia="Times New Roman" w:hAnsi="Times New Roman" w:cs="Times New Roman"/>
          <w:spacing w:val="-4"/>
          <w:lang w:eastAsia="ar-SA"/>
        </w:rPr>
        <w:t>размещены</w:t>
      </w:r>
      <w:r w:rsidR="00484215">
        <w:rPr>
          <w:rFonts w:ascii="Times New Roman" w:eastAsia="Times New Roman" w:hAnsi="Times New Roman" w:cs="Times New Roman"/>
          <w:spacing w:val="-4"/>
          <w:lang w:eastAsia="ar-SA"/>
        </w:rPr>
        <w:t xml:space="preserve"> в ЕИС</w:t>
      </w:r>
      <w:r w:rsidR="00103F99">
        <w:rPr>
          <w:rFonts w:ascii="Times New Roman" w:eastAsia="Times New Roman" w:hAnsi="Times New Roman" w:cs="Times New Roman"/>
          <w:spacing w:val="-4"/>
          <w:lang w:eastAsia="ar-SA"/>
        </w:rPr>
        <w:t xml:space="preserve"> в реестр</w:t>
      </w:r>
      <w:r w:rsidR="00484215">
        <w:rPr>
          <w:rFonts w:ascii="Times New Roman" w:eastAsia="Times New Roman" w:hAnsi="Times New Roman" w:cs="Times New Roman"/>
          <w:spacing w:val="-4"/>
          <w:lang w:eastAsia="ar-SA"/>
        </w:rPr>
        <w:t>е</w:t>
      </w:r>
      <w:r w:rsidR="00103F99">
        <w:rPr>
          <w:rFonts w:ascii="Times New Roman" w:eastAsia="Times New Roman" w:hAnsi="Times New Roman" w:cs="Times New Roman"/>
          <w:spacing w:val="-4"/>
          <w:lang w:eastAsia="ar-SA"/>
        </w:rPr>
        <w:t xml:space="preserve"> контрактов.</w:t>
      </w:r>
      <w:r w:rsidR="00484215">
        <w:rPr>
          <w:rFonts w:ascii="Times New Roman" w:eastAsia="Times New Roman" w:hAnsi="Times New Roman" w:cs="Times New Roman"/>
          <w:spacing w:val="-4"/>
          <w:lang w:eastAsia="ar-SA"/>
        </w:rPr>
        <w:t xml:space="preserve">  Сведения в реестре контрактов соответствуют </w:t>
      </w:r>
      <w:r w:rsidR="00D06CC4">
        <w:rPr>
          <w:rFonts w:ascii="Times New Roman" w:eastAsia="Times New Roman" w:hAnsi="Times New Roman" w:cs="Times New Roman"/>
          <w:spacing w:val="-4"/>
          <w:lang w:eastAsia="ar-SA"/>
        </w:rPr>
        <w:t xml:space="preserve">условиям контрактов и </w:t>
      </w:r>
      <w:r w:rsidR="00484215">
        <w:rPr>
          <w:rFonts w:ascii="Times New Roman" w:eastAsia="Times New Roman" w:hAnsi="Times New Roman" w:cs="Times New Roman"/>
          <w:spacing w:val="-4"/>
          <w:lang w:eastAsia="ar-SA"/>
        </w:rPr>
        <w:t xml:space="preserve">требованиям законодательства. </w:t>
      </w:r>
    </w:p>
    <w:p w:rsidR="0036385E" w:rsidRDefault="00484215" w:rsidP="00103F99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  <w:r w:rsidRPr="00484215">
        <w:rPr>
          <w:rFonts w:ascii="Times New Roman" w:hAnsi="Times New Roman" w:cs="Times New Roman"/>
        </w:rPr>
        <w:t xml:space="preserve">В соответствии </w:t>
      </w:r>
      <w:r>
        <w:rPr>
          <w:rFonts w:ascii="Times New Roman" w:hAnsi="Times New Roman" w:cs="Times New Roman"/>
        </w:rPr>
        <w:t>с п. 8</w:t>
      </w:r>
      <w:r w:rsidRPr="004842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ст. </w:t>
      </w:r>
      <w:r w:rsidRPr="00484215">
        <w:rPr>
          <w:rFonts w:ascii="Times New Roman" w:hAnsi="Times New Roman" w:cs="Times New Roman"/>
        </w:rPr>
        <w:t xml:space="preserve">103 </w:t>
      </w:r>
      <w:r w:rsidRPr="00484215">
        <w:rPr>
          <w:rFonts w:ascii="Times New Roman" w:eastAsia="Times New Roman" w:hAnsi="Times New Roman" w:cs="Times New Roman"/>
          <w:spacing w:val="-4"/>
          <w:lang w:eastAsia="ar-SA"/>
        </w:rPr>
        <w:t>Закона РФ № 44-ФЗ информация по контрактам (договорам), заключенным по п.</w:t>
      </w:r>
      <w:r>
        <w:rPr>
          <w:rFonts w:ascii="Times New Roman" w:eastAsia="Times New Roman" w:hAnsi="Times New Roman" w:cs="Times New Roman"/>
          <w:spacing w:val="-4"/>
          <w:lang w:eastAsia="ar-SA"/>
        </w:rPr>
        <w:t>4</w:t>
      </w:r>
      <w:r w:rsidRPr="00484215">
        <w:rPr>
          <w:rFonts w:ascii="Times New Roman" w:eastAsia="Times New Roman" w:hAnsi="Times New Roman" w:cs="Times New Roman"/>
          <w:spacing w:val="-4"/>
          <w:lang w:eastAsia="ar-SA"/>
        </w:rPr>
        <w:t xml:space="preserve"> ч.1 ст. 93 Закона РФ № 44-ФЗ</w:t>
      </w:r>
      <w:r>
        <w:rPr>
          <w:rFonts w:ascii="Times New Roman" w:eastAsia="Times New Roman" w:hAnsi="Times New Roman" w:cs="Times New Roman"/>
          <w:spacing w:val="-4"/>
          <w:lang w:eastAsia="ar-SA"/>
        </w:rPr>
        <w:t xml:space="preserve"> в реестр контрактов не вносится.</w:t>
      </w:r>
    </w:p>
    <w:p w:rsidR="00565848" w:rsidRDefault="00565848" w:rsidP="00F940AE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705"/>
        <w:jc w:val="both"/>
        <w:textAlignment w:val="baseline"/>
        <w:rPr>
          <w:rFonts w:ascii="Times New Roman" w:hAnsi="Times New Roman" w:cs="Times New Roman"/>
        </w:rPr>
      </w:pPr>
    </w:p>
    <w:p w:rsidR="00565848" w:rsidRPr="00031E2E" w:rsidRDefault="00031E2E" w:rsidP="00031E2E">
      <w:pPr>
        <w:pStyle w:val="a3"/>
        <w:numPr>
          <w:ilvl w:val="0"/>
          <w:numId w:val="3"/>
        </w:numPr>
        <w:tabs>
          <w:tab w:val="left" w:pos="1134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</w:rPr>
      </w:pPr>
      <w:r w:rsidRPr="00031E2E">
        <w:rPr>
          <w:rFonts w:ascii="Times New Roman" w:hAnsi="Times New Roman" w:cs="Times New Roman"/>
          <w:b/>
        </w:rPr>
        <w:t>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</w:t>
      </w:r>
    </w:p>
    <w:p w:rsidR="00031E2E" w:rsidRDefault="00A648D5" w:rsidP="006D611F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  <w:r w:rsidRPr="00A648D5">
        <w:rPr>
          <w:rFonts w:ascii="Times New Roman" w:hAnsi="Times New Roman" w:cs="Times New Roman"/>
        </w:rPr>
        <w:t>В связи с отсутствием конкурентных способов определения поставщи</w:t>
      </w:r>
      <w:r>
        <w:rPr>
          <w:rFonts w:ascii="Times New Roman" w:hAnsi="Times New Roman" w:cs="Times New Roman"/>
        </w:rPr>
        <w:t>ков (подрядчиков, исполнителей), п</w:t>
      </w:r>
      <w:r w:rsidR="00031E2E">
        <w:rPr>
          <w:rFonts w:ascii="Times New Roman" w:hAnsi="Times New Roman" w:cs="Times New Roman"/>
        </w:rPr>
        <w:t>реимущества</w:t>
      </w:r>
      <w:r w:rsidR="00146B97">
        <w:rPr>
          <w:rFonts w:ascii="Times New Roman" w:hAnsi="Times New Roman" w:cs="Times New Roman"/>
        </w:rPr>
        <w:t xml:space="preserve"> </w:t>
      </w:r>
      <w:r w:rsidRPr="00A648D5">
        <w:rPr>
          <w:rFonts w:ascii="Times New Roman" w:hAnsi="Times New Roman" w:cs="Times New Roman"/>
        </w:rPr>
        <w:t>учреждениям и предприятиям уголовно-исполнительной системы, орг</w:t>
      </w:r>
      <w:r>
        <w:rPr>
          <w:rFonts w:ascii="Times New Roman" w:hAnsi="Times New Roman" w:cs="Times New Roman"/>
        </w:rPr>
        <w:t>анизациям инвалидов,</w:t>
      </w:r>
      <w:r w:rsidRPr="00A648D5">
        <w:rPr>
          <w:rFonts w:ascii="Times New Roman" w:hAnsi="Times New Roman" w:cs="Times New Roman"/>
        </w:rPr>
        <w:t xml:space="preserve"> в отношении предлагаемой ими цены контракта</w:t>
      </w:r>
      <w:r w:rsidR="006C37DB">
        <w:rPr>
          <w:rFonts w:ascii="Times New Roman" w:hAnsi="Times New Roman" w:cs="Times New Roman"/>
        </w:rPr>
        <w:t xml:space="preserve"> в 201</w:t>
      </w:r>
      <w:r w:rsidR="005C483D">
        <w:rPr>
          <w:rFonts w:ascii="Times New Roman" w:hAnsi="Times New Roman" w:cs="Times New Roman"/>
        </w:rPr>
        <w:t>8</w:t>
      </w:r>
      <w:r w:rsidR="00031E2E">
        <w:rPr>
          <w:rFonts w:ascii="Times New Roman" w:hAnsi="Times New Roman" w:cs="Times New Roman"/>
        </w:rPr>
        <w:t xml:space="preserve"> году не предоставлялись, так как все закупки были осуществлены у </w:t>
      </w:r>
      <w:r w:rsidR="00031E2E" w:rsidRPr="00031E2E">
        <w:rPr>
          <w:rFonts w:ascii="Times New Roman" w:hAnsi="Times New Roman" w:cs="Times New Roman"/>
        </w:rPr>
        <w:t>единственного поставщика (подрядчика, исполнителя)</w:t>
      </w:r>
      <w:r w:rsidR="00031E2E">
        <w:rPr>
          <w:rFonts w:ascii="Times New Roman" w:hAnsi="Times New Roman" w:cs="Times New Roman"/>
        </w:rPr>
        <w:t>.</w:t>
      </w:r>
    </w:p>
    <w:p w:rsidR="00D84DFF" w:rsidRPr="00031E2E" w:rsidRDefault="00D84DFF" w:rsidP="006D611F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</w:p>
    <w:p w:rsidR="005C2922" w:rsidRPr="00031E2E" w:rsidRDefault="00031E2E" w:rsidP="00031E2E">
      <w:pPr>
        <w:pStyle w:val="a3"/>
        <w:numPr>
          <w:ilvl w:val="0"/>
          <w:numId w:val="3"/>
        </w:numPr>
        <w:tabs>
          <w:tab w:val="left" w:pos="1134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С</w:t>
      </w:r>
      <w:r w:rsidRPr="00031E2E">
        <w:rPr>
          <w:rFonts w:ascii="Times New Roman" w:hAnsi="Times New Roman" w:cs="Times New Roman"/>
          <w:b/>
        </w:rPr>
        <w:t>облюдения требований, касающихся участия в закупках субъектов малого предпринимательства, социально ориентированных некоммерческих организаций</w:t>
      </w:r>
    </w:p>
    <w:p w:rsidR="00031E2E" w:rsidRDefault="00824888" w:rsidP="006D611F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Ограничений в соответствии со ст. 30 </w:t>
      </w:r>
      <w:r w:rsidRPr="00E96DAD">
        <w:rPr>
          <w:rFonts w:ascii="Times New Roman" w:eastAsia="Times New Roman" w:hAnsi="Times New Roman" w:cs="Times New Roman"/>
          <w:spacing w:val="-4"/>
          <w:lang w:eastAsia="ar-SA"/>
        </w:rPr>
        <w:t>Закон</w:t>
      </w:r>
      <w:r>
        <w:rPr>
          <w:rFonts w:ascii="Times New Roman" w:eastAsia="Times New Roman" w:hAnsi="Times New Roman" w:cs="Times New Roman"/>
          <w:spacing w:val="-4"/>
          <w:lang w:eastAsia="ar-SA"/>
        </w:rPr>
        <w:t>а</w:t>
      </w:r>
      <w:r w:rsidR="00146B97">
        <w:rPr>
          <w:rFonts w:ascii="Times New Roman" w:eastAsia="Times New Roman" w:hAnsi="Times New Roman" w:cs="Times New Roman"/>
          <w:spacing w:val="-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pacing w:val="-4"/>
          <w:lang w:eastAsia="ar-SA"/>
        </w:rPr>
        <w:t>Р</w:t>
      </w:r>
      <w:r w:rsidRPr="00E96DAD">
        <w:rPr>
          <w:rFonts w:ascii="Times New Roman" w:eastAsia="Times New Roman" w:hAnsi="Times New Roman" w:cs="Times New Roman"/>
          <w:spacing w:val="-4"/>
          <w:lang w:eastAsia="ar-SA"/>
        </w:rPr>
        <w:t>Ф № 44-ФЗ</w:t>
      </w:r>
      <w:r w:rsidR="006D611F">
        <w:rPr>
          <w:rFonts w:ascii="Times New Roman" w:hAnsi="Times New Roman" w:cs="Times New Roman"/>
        </w:rPr>
        <w:t xml:space="preserve"> не устанавливалось в силу того, что все закупки в 201</w:t>
      </w:r>
      <w:r w:rsidR="005C483D">
        <w:rPr>
          <w:rFonts w:ascii="Times New Roman" w:hAnsi="Times New Roman" w:cs="Times New Roman"/>
        </w:rPr>
        <w:t>8</w:t>
      </w:r>
      <w:r w:rsidR="006D611F">
        <w:rPr>
          <w:rFonts w:ascii="Times New Roman" w:hAnsi="Times New Roman" w:cs="Times New Roman"/>
        </w:rPr>
        <w:t xml:space="preserve"> году Учреждение осуществляло у </w:t>
      </w:r>
      <w:r w:rsidR="006D611F" w:rsidRPr="00031E2E">
        <w:rPr>
          <w:rFonts w:ascii="Times New Roman" w:hAnsi="Times New Roman" w:cs="Times New Roman"/>
        </w:rPr>
        <w:t>единственного поставщика (подрядчика, исполнителя)</w:t>
      </w:r>
      <w:r w:rsidR="006D611F">
        <w:rPr>
          <w:rFonts w:ascii="Times New Roman" w:hAnsi="Times New Roman" w:cs="Times New Roman"/>
        </w:rPr>
        <w:t>.</w:t>
      </w:r>
    </w:p>
    <w:p w:rsidR="00031E2E" w:rsidRDefault="00031E2E" w:rsidP="00F940AE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705"/>
        <w:jc w:val="both"/>
        <w:textAlignment w:val="baseline"/>
        <w:rPr>
          <w:rFonts w:ascii="Times New Roman" w:hAnsi="Times New Roman" w:cs="Times New Roman"/>
        </w:rPr>
      </w:pPr>
    </w:p>
    <w:p w:rsidR="00031E2E" w:rsidRDefault="00136E54" w:rsidP="00136E54">
      <w:pPr>
        <w:pStyle w:val="a3"/>
        <w:numPr>
          <w:ilvl w:val="0"/>
          <w:numId w:val="3"/>
        </w:numPr>
        <w:tabs>
          <w:tab w:val="left" w:pos="1134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</w:rPr>
      </w:pPr>
      <w:r w:rsidRPr="00136E54">
        <w:rPr>
          <w:rFonts w:ascii="Times New Roman" w:hAnsi="Times New Roman" w:cs="Times New Roman"/>
          <w:b/>
        </w:rPr>
        <w:t>Соблюдения требований по определению поставщика (подрядчика, исполнителя)</w:t>
      </w:r>
    </w:p>
    <w:p w:rsidR="00E217E6" w:rsidRPr="006B072C" w:rsidRDefault="001720BB" w:rsidP="001720BB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</w:rPr>
      </w:pPr>
      <w:r w:rsidRPr="00A61259">
        <w:rPr>
          <w:rFonts w:ascii="Times New Roman" w:hAnsi="Times New Roman" w:cs="Times New Roman"/>
        </w:rPr>
        <w:t>На 201</w:t>
      </w:r>
      <w:r w:rsidR="005C483D">
        <w:rPr>
          <w:rFonts w:ascii="Times New Roman" w:hAnsi="Times New Roman" w:cs="Times New Roman"/>
        </w:rPr>
        <w:t>8</w:t>
      </w:r>
      <w:r w:rsidRPr="00A61259">
        <w:rPr>
          <w:rFonts w:ascii="Times New Roman" w:hAnsi="Times New Roman" w:cs="Times New Roman"/>
        </w:rPr>
        <w:t xml:space="preserve"> год Учреждением </w:t>
      </w:r>
      <w:r w:rsidR="00E217E6" w:rsidRPr="00A61259">
        <w:rPr>
          <w:rFonts w:ascii="Times New Roman" w:hAnsi="Times New Roman" w:cs="Times New Roman"/>
        </w:rPr>
        <w:t>утвержден</w:t>
      </w:r>
      <w:r w:rsidRPr="00A61259">
        <w:rPr>
          <w:rFonts w:ascii="Times New Roman" w:hAnsi="Times New Roman" w:cs="Times New Roman"/>
        </w:rPr>
        <w:t xml:space="preserve"> и опубликован план-график размещения заказов на поставки товаров, выполнение работ и оказания услуг</w:t>
      </w:r>
      <w:r w:rsidRPr="006B072C">
        <w:rPr>
          <w:rFonts w:ascii="Times New Roman" w:hAnsi="Times New Roman" w:cs="Times New Roman"/>
        </w:rPr>
        <w:t>. В течение года в план-график вносились</w:t>
      </w:r>
      <w:r w:rsidR="00484215" w:rsidRPr="006B072C">
        <w:rPr>
          <w:rFonts w:ascii="Times New Roman" w:hAnsi="Times New Roman" w:cs="Times New Roman"/>
        </w:rPr>
        <w:t xml:space="preserve">   изменени</w:t>
      </w:r>
      <w:r w:rsidR="006B072C" w:rsidRPr="006B072C">
        <w:rPr>
          <w:rFonts w:ascii="Times New Roman" w:hAnsi="Times New Roman" w:cs="Times New Roman"/>
        </w:rPr>
        <w:t>я в связи  с изменением объемов закупок</w:t>
      </w:r>
      <w:r w:rsidRPr="006B072C">
        <w:rPr>
          <w:rFonts w:ascii="Times New Roman" w:hAnsi="Times New Roman" w:cs="Times New Roman"/>
        </w:rPr>
        <w:t xml:space="preserve">. </w:t>
      </w:r>
    </w:p>
    <w:p w:rsidR="00047099" w:rsidRPr="001E3D8A" w:rsidRDefault="009E30B8" w:rsidP="001720BB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</w:rPr>
      </w:pPr>
      <w:r w:rsidRPr="001E3D8A">
        <w:rPr>
          <w:rFonts w:ascii="Times New Roman" w:hAnsi="Times New Roman" w:cs="Times New Roman"/>
        </w:rPr>
        <w:t>В ходе проверки н</w:t>
      </w:r>
      <w:r w:rsidR="001720BB" w:rsidRPr="001E3D8A">
        <w:rPr>
          <w:rFonts w:ascii="Times New Roman" w:hAnsi="Times New Roman" w:cs="Times New Roman"/>
        </w:rPr>
        <w:t xml:space="preserve">арушения сроков </w:t>
      </w:r>
      <w:r w:rsidR="00B51659" w:rsidRPr="001E3D8A">
        <w:rPr>
          <w:rFonts w:ascii="Times New Roman" w:hAnsi="Times New Roman" w:cs="Times New Roman"/>
        </w:rPr>
        <w:t>утверждения</w:t>
      </w:r>
      <w:r w:rsidR="001720BB" w:rsidRPr="001E3D8A">
        <w:rPr>
          <w:rFonts w:ascii="Times New Roman" w:hAnsi="Times New Roman" w:cs="Times New Roman"/>
        </w:rPr>
        <w:t xml:space="preserve"> планов-графиков (внесения изменений) и опубликования не установлено.</w:t>
      </w:r>
      <w:r w:rsidR="00B51659" w:rsidRPr="001E3D8A">
        <w:rPr>
          <w:rFonts w:ascii="Times New Roman" w:hAnsi="Times New Roman" w:cs="Times New Roman"/>
        </w:rPr>
        <w:t xml:space="preserve"> Заключение договоров осуществлено с соблюдением 10-ти дневного срока со дня опубликования плана-графика (внесения изменений).</w:t>
      </w:r>
    </w:p>
    <w:p w:rsidR="005C2922" w:rsidRDefault="005C2922" w:rsidP="00047099">
      <w:pPr>
        <w:tabs>
          <w:tab w:val="left" w:pos="113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047099" w:rsidRPr="00047099" w:rsidRDefault="00047099" w:rsidP="00047099">
      <w:pPr>
        <w:pStyle w:val="a3"/>
        <w:numPr>
          <w:ilvl w:val="0"/>
          <w:numId w:val="3"/>
        </w:numPr>
        <w:tabs>
          <w:tab w:val="left" w:pos="1134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</w:rPr>
      </w:pPr>
      <w:r w:rsidRPr="00047099">
        <w:rPr>
          <w:rFonts w:ascii="Times New Roman" w:hAnsi="Times New Roman" w:cs="Times New Roman"/>
          <w:b/>
        </w:rPr>
        <w:t>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</w:t>
      </w:r>
    </w:p>
    <w:p w:rsidR="000D0FCE" w:rsidRPr="000D0FCE" w:rsidRDefault="000D0FCE" w:rsidP="00882EFF">
      <w:pPr>
        <w:pStyle w:val="a3"/>
        <w:tabs>
          <w:tab w:val="left" w:pos="1134"/>
        </w:tabs>
        <w:suppressAutoHyphens/>
        <w:overflowPunct w:val="0"/>
        <w:spacing w:line="240" w:lineRule="auto"/>
        <w:ind w:left="0" w:firstLine="709"/>
        <w:jc w:val="both"/>
        <w:textAlignment w:val="baseline"/>
        <w:rPr>
          <w:rFonts w:ascii="Times New Roman" w:hAnsi="Times New Roman" w:cs="Times New Roman"/>
        </w:rPr>
      </w:pPr>
      <w:r w:rsidRPr="000D0FCE">
        <w:rPr>
          <w:rFonts w:ascii="Times New Roman" w:hAnsi="Times New Roman" w:cs="Times New Roman"/>
        </w:rPr>
        <w:t xml:space="preserve">В случае осуществления закупки у единственного поставщика (подрядчика, исполнителя) для заключения контракта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контракта. Положения </w:t>
      </w:r>
      <w:proofErr w:type="gramStart"/>
      <w:r>
        <w:rPr>
          <w:rFonts w:ascii="Times New Roman" w:hAnsi="Times New Roman" w:cs="Times New Roman"/>
        </w:rPr>
        <w:t>ч</w:t>
      </w:r>
      <w:proofErr w:type="gramEnd"/>
      <w:r>
        <w:rPr>
          <w:rFonts w:ascii="Times New Roman" w:hAnsi="Times New Roman" w:cs="Times New Roman"/>
        </w:rPr>
        <w:t>. 3 ст. 93 44-ФЗ</w:t>
      </w:r>
      <w:r w:rsidRPr="000D0FCE">
        <w:rPr>
          <w:rFonts w:ascii="Times New Roman" w:hAnsi="Times New Roman" w:cs="Times New Roman"/>
        </w:rPr>
        <w:t xml:space="preserve"> не распространяются на случаи осуществления закупки у единственного поставщика (подрядчика, исполнителя), предусмотренные </w:t>
      </w:r>
      <w:hyperlink w:anchor="sub_9311" w:history="1">
        <w:r w:rsidRPr="000D0FCE">
          <w:rPr>
            <w:rStyle w:val="a5"/>
            <w:rFonts w:ascii="Times New Roman" w:hAnsi="Times New Roman" w:cs="Times New Roman"/>
            <w:color w:val="auto"/>
            <w:u w:val="none"/>
          </w:rPr>
          <w:t>пунктами 1</w:t>
        </w:r>
      </w:hyperlink>
      <w:r w:rsidRPr="000D0FCE">
        <w:rPr>
          <w:rFonts w:ascii="Times New Roman" w:hAnsi="Times New Roman" w:cs="Times New Roman"/>
        </w:rPr>
        <w:t xml:space="preserve">, </w:t>
      </w:r>
      <w:hyperlink w:anchor="sub_9312" w:history="1">
        <w:r w:rsidRPr="000D0FCE">
          <w:rPr>
            <w:rStyle w:val="a5"/>
            <w:rFonts w:ascii="Times New Roman" w:hAnsi="Times New Roman" w:cs="Times New Roman"/>
            <w:color w:val="auto"/>
            <w:u w:val="none"/>
          </w:rPr>
          <w:t>2</w:t>
        </w:r>
      </w:hyperlink>
      <w:r w:rsidRPr="000D0FCE">
        <w:rPr>
          <w:rFonts w:ascii="Times New Roman" w:hAnsi="Times New Roman" w:cs="Times New Roman"/>
        </w:rPr>
        <w:t xml:space="preserve">, </w:t>
      </w:r>
      <w:hyperlink w:anchor="sub_9314" w:history="1">
        <w:r w:rsidRPr="000D0FCE">
          <w:rPr>
            <w:rStyle w:val="a5"/>
            <w:rFonts w:ascii="Times New Roman" w:hAnsi="Times New Roman" w:cs="Times New Roman"/>
            <w:color w:val="auto"/>
            <w:u w:val="none"/>
          </w:rPr>
          <w:t>4</w:t>
        </w:r>
      </w:hyperlink>
      <w:r w:rsidRPr="000D0FCE">
        <w:rPr>
          <w:rFonts w:ascii="Times New Roman" w:hAnsi="Times New Roman" w:cs="Times New Roman"/>
        </w:rPr>
        <w:t xml:space="preserve">, </w:t>
      </w:r>
      <w:hyperlink w:anchor="sub_9315" w:history="1">
        <w:r w:rsidRPr="000D0FCE">
          <w:rPr>
            <w:rStyle w:val="a5"/>
            <w:rFonts w:ascii="Times New Roman" w:hAnsi="Times New Roman" w:cs="Times New Roman"/>
            <w:color w:val="auto"/>
            <w:u w:val="none"/>
          </w:rPr>
          <w:t>5</w:t>
        </w:r>
      </w:hyperlink>
      <w:r w:rsidRPr="000D0FCE">
        <w:rPr>
          <w:rFonts w:ascii="Times New Roman" w:hAnsi="Times New Roman" w:cs="Times New Roman"/>
        </w:rPr>
        <w:t xml:space="preserve">, </w:t>
      </w:r>
      <w:hyperlink w:anchor="sub_9317" w:history="1">
        <w:r w:rsidRPr="000D0FCE">
          <w:rPr>
            <w:rStyle w:val="a5"/>
            <w:rFonts w:ascii="Times New Roman" w:hAnsi="Times New Roman" w:cs="Times New Roman"/>
            <w:color w:val="auto"/>
            <w:u w:val="none"/>
          </w:rPr>
          <w:t>7</w:t>
        </w:r>
      </w:hyperlink>
      <w:r w:rsidRPr="000D0FCE">
        <w:rPr>
          <w:rFonts w:ascii="Times New Roman" w:hAnsi="Times New Roman" w:cs="Times New Roman"/>
        </w:rPr>
        <w:t xml:space="preserve">, </w:t>
      </w:r>
      <w:hyperlink w:anchor="sub_9318" w:history="1">
        <w:r w:rsidRPr="000D0FCE">
          <w:rPr>
            <w:rStyle w:val="a5"/>
            <w:rFonts w:ascii="Times New Roman" w:hAnsi="Times New Roman" w:cs="Times New Roman"/>
            <w:color w:val="auto"/>
            <w:u w:val="none"/>
          </w:rPr>
          <w:t>8</w:t>
        </w:r>
      </w:hyperlink>
      <w:r w:rsidRPr="000D0FCE">
        <w:rPr>
          <w:rFonts w:ascii="Times New Roman" w:hAnsi="Times New Roman" w:cs="Times New Roman"/>
        </w:rPr>
        <w:t xml:space="preserve">, </w:t>
      </w:r>
      <w:hyperlink w:anchor="sub_93115" w:history="1">
        <w:r w:rsidRPr="000D0FCE">
          <w:rPr>
            <w:rStyle w:val="a5"/>
            <w:rFonts w:ascii="Times New Roman" w:hAnsi="Times New Roman" w:cs="Times New Roman"/>
            <w:color w:val="auto"/>
            <w:u w:val="none"/>
          </w:rPr>
          <w:t>15</w:t>
        </w:r>
      </w:hyperlink>
      <w:r w:rsidRPr="000D0FCE">
        <w:rPr>
          <w:rFonts w:ascii="Times New Roman" w:hAnsi="Times New Roman" w:cs="Times New Roman"/>
        </w:rPr>
        <w:t xml:space="preserve">, </w:t>
      </w:r>
      <w:hyperlink w:anchor="sub_93116" w:history="1">
        <w:r w:rsidRPr="000D0FCE">
          <w:rPr>
            <w:rStyle w:val="a5"/>
            <w:rFonts w:ascii="Times New Roman" w:hAnsi="Times New Roman" w:cs="Times New Roman"/>
            <w:color w:val="auto"/>
            <w:u w:val="none"/>
          </w:rPr>
          <w:t>16</w:t>
        </w:r>
      </w:hyperlink>
      <w:r w:rsidRPr="000D0FCE">
        <w:rPr>
          <w:rFonts w:ascii="Times New Roman" w:hAnsi="Times New Roman" w:cs="Times New Roman"/>
        </w:rPr>
        <w:t xml:space="preserve">, </w:t>
      </w:r>
      <w:hyperlink w:anchor="sub_93119" w:history="1">
        <w:r w:rsidRPr="000D0FCE">
          <w:rPr>
            <w:rStyle w:val="a5"/>
            <w:rFonts w:ascii="Times New Roman" w:hAnsi="Times New Roman" w:cs="Times New Roman"/>
            <w:color w:val="auto"/>
            <w:u w:val="none"/>
          </w:rPr>
          <w:t>19 - 21</w:t>
        </w:r>
      </w:hyperlink>
      <w:r w:rsidRPr="000D0FCE">
        <w:rPr>
          <w:rFonts w:ascii="Times New Roman" w:hAnsi="Times New Roman" w:cs="Times New Roman"/>
        </w:rPr>
        <w:t xml:space="preserve">, </w:t>
      </w:r>
      <w:hyperlink w:anchor="sub_93124" w:history="1">
        <w:r w:rsidRPr="000D0FCE">
          <w:rPr>
            <w:rStyle w:val="a5"/>
            <w:rFonts w:ascii="Times New Roman" w:hAnsi="Times New Roman" w:cs="Times New Roman"/>
            <w:color w:val="auto"/>
            <w:u w:val="none"/>
          </w:rPr>
          <w:t>24 - 26</w:t>
        </w:r>
      </w:hyperlink>
      <w:r w:rsidRPr="000D0FCE">
        <w:rPr>
          <w:rFonts w:ascii="Times New Roman" w:hAnsi="Times New Roman" w:cs="Times New Roman"/>
        </w:rPr>
        <w:t xml:space="preserve">, </w:t>
      </w:r>
      <w:hyperlink w:anchor="sub_93128" w:history="1">
        <w:r w:rsidRPr="000D0FCE">
          <w:rPr>
            <w:rStyle w:val="a5"/>
            <w:rFonts w:ascii="Times New Roman" w:hAnsi="Times New Roman" w:cs="Times New Roman"/>
            <w:color w:val="auto"/>
            <w:u w:val="none"/>
          </w:rPr>
          <w:t>28</w:t>
        </w:r>
      </w:hyperlink>
      <w:r w:rsidRPr="000D0FCE">
        <w:rPr>
          <w:rFonts w:ascii="Times New Roman" w:hAnsi="Times New Roman" w:cs="Times New Roman"/>
        </w:rPr>
        <w:t xml:space="preserve">, </w:t>
      </w:r>
      <w:hyperlink w:anchor="sub_93129" w:history="1">
        <w:r w:rsidRPr="000D0FCE">
          <w:rPr>
            <w:rStyle w:val="a5"/>
            <w:rFonts w:ascii="Times New Roman" w:hAnsi="Times New Roman" w:cs="Times New Roman"/>
            <w:color w:val="auto"/>
            <w:u w:val="none"/>
          </w:rPr>
          <w:t>29</w:t>
        </w:r>
      </w:hyperlink>
      <w:r w:rsidRPr="000D0FCE">
        <w:rPr>
          <w:rFonts w:ascii="Times New Roman" w:hAnsi="Times New Roman" w:cs="Times New Roman"/>
        </w:rPr>
        <w:t xml:space="preserve">, </w:t>
      </w:r>
      <w:hyperlink w:anchor="sub_93133" w:history="1">
        <w:r w:rsidRPr="000D0FCE">
          <w:rPr>
            <w:rStyle w:val="a5"/>
            <w:rFonts w:ascii="Times New Roman" w:hAnsi="Times New Roman" w:cs="Times New Roman"/>
            <w:color w:val="auto"/>
            <w:u w:val="none"/>
          </w:rPr>
          <w:t>33</w:t>
        </w:r>
      </w:hyperlink>
      <w:r w:rsidRPr="000D0FCE">
        <w:rPr>
          <w:rFonts w:ascii="Times New Roman" w:hAnsi="Times New Roman" w:cs="Times New Roman"/>
        </w:rPr>
        <w:t xml:space="preserve">, </w:t>
      </w:r>
      <w:hyperlink w:anchor="sub_93136" w:history="1">
        <w:r w:rsidRPr="000D0FCE">
          <w:rPr>
            <w:rStyle w:val="a5"/>
            <w:rFonts w:ascii="Times New Roman" w:hAnsi="Times New Roman" w:cs="Times New Roman"/>
            <w:color w:val="auto"/>
            <w:u w:val="none"/>
          </w:rPr>
          <w:t>36</w:t>
        </w:r>
      </w:hyperlink>
      <w:r w:rsidRPr="000D0FCE">
        <w:rPr>
          <w:rFonts w:ascii="Times New Roman" w:hAnsi="Times New Roman" w:cs="Times New Roman"/>
        </w:rPr>
        <w:t xml:space="preserve">, </w:t>
      </w:r>
      <w:hyperlink w:anchor="sub_93142" w:history="1">
        <w:r w:rsidRPr="000D0FCE">
          <w:rPr>
            <w:rStyle w:val="a5"/>
            <w:rFonts w:ascii="Times New Roman" w:hAnsi="Times New Roman" w:cs="Times New Roman"/>
            <w:color w:val="auto"/>
            <w:u w:val="none"/>
          </w:rPr>
          <w:t>42</w:t>
        </w:r>
      </w:hyperlink>
      <w:r w:rsidRPr="000D0FCE">
        <w:rPr>
          <w:rFonts w:ascii="Times New Roman" w:hAnsi="Times New Roman" w:cs="Times New Roman"/>
        </w:rPr>
        <w:t xml:space="preserve">, </w:t>
      </w:r>
      <w:hyperlink w:anchor="sub_93144" w:history="1">
        <w:r w:rsidRPr="000D0FCE">
          <w:rPr>
            <w:rStyle w:val="a5"/>
            <w:rFonts w:ascii="Times New Roman" w:hAnsi="Times New Roman" w:cs="Times New Roman"/>
            <w:color w:val="auto"/>
            <w:u w:val="none"/>
          </w:rPr>
          <w:t>44</w:t>
        </w:r>
      </w:hyperlink>
      <w:r w:rsidRPr="000D0FCE">
        <w:rPr>
          <w:rFonts w:ascii="Times New Roman" w:hAnsi="Times New Roman" w:cs="Times New Roman"/>
        </w:rPr>
        <w:t xml:space="preserve">, </w:t>
      </w:r>
      <w:hyperlink w:anchor="sub_93145" w:history="1">
        <w:r w:rsidRPr="000D0FCE">
          <w:rPr>
            <w:rStyle w:val="a5"/>
            <w:rFonts w:ascii="Times New Roman" w:hAnsi="Times New Roman" w:cs="Times New Roman"/>
            <w:color w:val="auto"/>
            <w:u w:val="none"/>
          </w:rPr>
          <w:t>45</w:t>
        </w:r>
      </w:hyperlink>
      <w:r w:rsidRPr="000D0FCE">
        <w:rPr>
          <w:rFonts w:ascii="Times New Roman" w:hAnsi="Times New Roman" w:cs="Times New Roman"/>
        </w:rPr>
        <w:t xml:space="preserve">, </w:t>
      </w:r>
      <w:hyperlink w:anchor="sub_93147" w:history="1">
        <w:r>
          <w:rPr>
            <w:rStyle w:val="a5"/>
            <w:rFonts w:ascii="Times New Roman" w:hAnsi="Times New Roman" w:cs="Times New Roman"/>
            <w:color w:val="auto"/>
            <w:u w:val="none"/>
          </w:rPr>
          <w:t>47 - 48 ч.</w:t>
        </w:r>
        <w:r w:rsidRPr="000D0FCE">
          <w:rPr>
            <w:rStyle w:val="a5"/>
            <w:rFonts w:ascii="Times New Roman" w:hAnsi="Times New Roman" w:cs="Times New Roman"/>
            <w:color w:val="auto"/>
            <w:u w:val="none"/>
          </w:rPr>
          <w:t xml:space="preserve"> 1</w:t>
        </w:r>
      </w:hyperlink>
      <w:r>
        <w:rPr>
          <w:rFonts w:ascii="Times New Roman" w:hAnsi="Times New Roman" w:cs="Times New Roman"/>
        </w:rPr>
        <w:t>ст. 93 44-ФЗ</w:t>
      </w:r>
      <w:r w:rsidRPr="000D0FCE">
        <w:rPr>
          <w:rFonts w:ascii="Times New Roman" w:hAnsi="Times New Roman" w:cs="Times New Roman"/>
        </w:rPr>
        <w:t>.</w:t>
      </w:r>
    </w:p>
    <w:p w:rsidR="006D611F" w:rsidRDefault="000D0FCE" w:rsidP="00882EFF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  <w:r w:rsidRPr="00AC477D">
        <w:rPr>
          <w:rFonts w:ascii="Times New Roman" w:hAnsi="Times New Roman" w:cs="Times New Roman"/>
          <w:bCs/>
        </w:rPr>
        <w:t>Учреждение</w:t>
      </w:r>
      <w:r>
        <w:rPr>
          <w:rFonts w:ascii="Times New Roman" w:hAnsi="Times New Roman" w:cs="Times New Roman"/>
          <w:bCs/>
        </w:rPr>
        <w:t>м в отчетном периоде осуществлены</w:t>
      </w:r>
      <w:r w:rsidRPr="00AC477D">
        <w:rPr>
          <w:rFonts w:ascii="Times New Roman" w:hAnsi="Times New Roman" w:cs="Times New Roman"/>
          <w:bCs/>
        </w:rPr>
        <w:t xml:space="preserve"> закупки</w:t>
      </w:r>
      <w:r>
        <w:rPr>
          <w:rFonts w:ascii="Times New Roman" w:hAnsi="Times New Roman" w:cs="Times New Roman"/>
          <w:bCs/>
        </w:rPr>
        <w:t xml:space="preserve">  по</w:t>
      </w:r>
      <w:r w:rsidR="00A61259">
        <w:rPr>
          <w:rFonts w:ascii="Times New Roman" w:hAnsi="Times New Roman" w:cs="Times New Roman"/>
          <w:bCs/>
        </w:rPr>
        <w:t xml:space="preserve"> п.1 и</w:t>
      </w:r>
      <w:r>
        <w:rPr>
          <w:rFonts w:ascii="Times New Roman" w:hAnsi="Times New Roman" w:cs="Times New Roman"/>
          <w:bCs/>
        </w:rPr>
        <w:t xml:space="preserve"> п.4 ч. 1 ст. 93</w:t>
      </w:r>
      <w:r w:rsidR="00B60CFF">
        <w:rPr>
          <w:rFonts w:ascii="Times New Roman" w:hAnsi="Times New Roman" w:cs="Times New Roman"/>
          <w:bCs/>
        </w:rPr>
        <w:t xml:space="preserve"> </w:t>
      </w:r>
      <w:r w:rsidRPr="00E96DAD">
        <w:rPr>
          <w:rFonts w:ascii="Times New Roman" w:eastAsia="Times New Roman" w:hAnsi="Times New Roman" w:cs="Times New Roman"/>
          <w:spacing w:val="-4"/>
          <w:lang w:eastAsia="ar-SA"/>
        </w:rPr>
        <w:t>Закон</w:t>
      </w:r>
      <w:r>
        <w:rPr>
          <w:rFonts w:ascii="Times New Roman" w:eastAsia="Times New Roman" w:hAnsi="Times New Roman" w:cs="Times New Roman"/>
          <w:spacing w:val="-4"/>
          <w:lang w:eastAsia="ar-SA"/>
        </w:rPr>
        <w:t>а</w:t>
      </w:r>
      <w:r w:rsidR="00B60CFF">
        <w:rPr>
          <w:rFonts w:ascii="Times New Roman" w:eastAsia="Times New Roman" w:hAnsi="Times New Roman" w:cs="Times New Roman"/>
          <w:spacing w:val="-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pacing w:val="-4"/>
          <w:lang w:eastAsia="ar-SA"/>
        </w:rPr>
        <w:t>Р</w:t>
      </w:r>
      <w:r w:rsidRPr="00E96DAD">
        <w:rPr>
          <w:rFonts w:ascii="Times New Roman" w:eastAsia="Times New Roman" w:hAnsi="Times New Roman" w:cs="Times New Roman"/>
          <w:spacing w:val="-4"/>
          <w:lang w:eastAsia="ar-SA"/>
        </w:rPr>
        <w:t>Ф № 44-ФЗ</w:t>
      </w:r>
      <w:r>
        <w:rPr>
          <w:rFonts w:ascii="Times New Roman" w:hAnsi="Times New Roman" w:cs="Times New Roman"/>
        </w:rPr>
        <w:t>.</w:t>
      </w:r>
    </w:p>
    <w:p w:rsidR="006D611F" w:rsidRDefault="006D611F" w:rsidP="00F940AE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705"/>
        <w:jc w:val="both"/>
        <w:textAlignment w:val="baseline"/>
        <w:rPr>
          <w:rFonts w:ascii="Times New Roman" w:hAnsi="Times New Roman" w:cs="Times New Roman"/>
        </w:rPr>
      </w:pPr>
    </w:p>
    <w:p w:rsidR="006D611F" w:rsidRPr="00CB39BD" w:rsidRDefault="00CB39BD" w:rsidP="00CB39BD">
      <w:pPr>
        <w:pStyle w:val="a3"/>
        <w:numPr>
          <w:ilvl w:val="0"/>
          <w:numId w:val="3"/>
        </w:numPr>
        <w:tabs>
          <w:tab w:val="left" w:pos="1134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</w:rPr>
      </w:pPr>
      <w:r w:rsidRPr="00CB39BD">
        <w:rPr>
          <w:rFonts w:ascii="Times New Roman" w:hAnsi="Times New Roman" w:cs="Times New Roman"/>
          <w:b/>
        </w:rPr>
        <w:t>Применения заказчиком мер ответственности и совершения иных действий в случае нарушения поставщиком (подрядчиком, исполнителем) условий контракта</w:t>
      </w:r>
    </w:p>
    <w:p w:rsidR="00047099" w:rsidRDefault="00696A92" w:rsidP="000B154C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  <w:proofErr w:type="gramStart"/>
      <w:r w:rsidRPr="00696A92">
        <w:rPr>
          <w:rFonts w:ascii="Times New Roman" w:hAnsi="Times New Roman" w:cs="Times New Roman"/>
        </w:rPr>
        <w:t>В соответствии с частью 6 статьи 34 Закона № 44-ФЗ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заказчик направляет поставщику (подрядчику, исполнителю) требование об уплате неустоек (штрафов, пеней).</w:t>
      </w:r>
      <w:proofErr w:type="gramEnd"/>
      <w:r w:rsidRPr="00696A92">
        <w:rPr>
          <w:rFonts w:ascii="Times New Roman" w:hAnsi="Times New Roman" w:cs="Times New Roman"/>
        </w:rPr>
        <w:t xml:space="preserve"> В проверяемом периоде при исполнении контрактов случаев нарушения поставщиками (подрядчиками, исполнителями) условий контрактов не установлено. Меры ответственности к поставщикам (подрядчикам, исполнителям) Субъектом проверки не применялись.</w:t>
      </w:r>
    </w:p>
    <w:p w:rsidR="00047099" w:rsidRDefault="00047099" w:rsidP="000B154C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</w:p>
    <w:p w:rsidR="00047099" w:rsidRPr="00407413" w:rsidRDefault="00407413" w:rsidP="00407413">
      <w:pPr>
        <w:pStyle w:val="a3"/>
        <w:numPr>
          <w:ilvl w:val="0"/>
          <w:numId w:val="3"/>
        </w:numPr>
        <w:tabs>
          <w:tab w:val="left" w:pos="1134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</w:rPr>
      </w:pPr>
      <w:r w:rsidRPr="00407413">
        <w:rPr>
          <w:rFonts w:ascii="Times New Roman" w:hAnsi="Times New Roman" w:cs="Times New Roman"/>
          <w:b/>
        </w:rPr>
        <w:t>Соответствия поставленного товара, выполненной работы (ее результата) или оказанной услуги условиям контракта</w:t>
      </w:r>
    </w:p>
    <w:p w:rsidR="00696A92" w:rsidRDefault="00696A92" w:rsidP="00407413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  <w:r w:rsidRPr="00696A92">
        <w:rPr>
          <w:rFonts w:ascii="Times New Roman" w:hAnsi="Times New Roman" w:cs="Times New Roman"/>
        </w:rPr>
        <w:t xml:space="preserve">В соответствии с частью 3 статьи 94 Закона </w:t>
      </w:r>
      <w:r w:rsidR="008C3868">
        <w:rPr>
          <w:rFonts w:ascii="Times New Roman" w:hAnsi="Times New Roman" w:cs="Times New Roman"/>
        </w:rPr>
        <w:t xml:space="preserve">РФ </w:t>
      </w:r>
      <w:r w:rsidRPr="00696A92">
        <w:rPr>
          <w:rFonts w:ascii="Times New Roman" w:hAnsi="Times New Roman" w:cs="Times New Roman"/>
        </w:rPr>
        <w:t xml:space="preserve">№ 44-ФЗ 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 заказчик обязан провести экспертизу. Экспертиза результатов, предусмотренных контрактом, может проводиться заказчиком своими силами или к ее проведению могут привлекаться эксперты, экспертные организации на основании контрактов, заключенных в соответствии с Законом </w:t>
      </w:r>
      <w:r w:rsidR="008C3868">
        <w:rPr>
          <w:rFonts w:ascii="Times New Roman" w:hAnsi="Times New Roman" w:cs="Times New Roman"/>
        </w:rPr>
        <w:t xml:space="preserve">РФ </w:t>
      </w:r>
      <w:r w:rsidRPr="00696A92">
        <w:rPr>
          <w:rFonts w:ascii="Times New Roman" w:hAnsi="Times New Roman" w:cs="Times New Roman"/>
        </w:rPr>
        <w:t xml:space="preserve">№ 44-ФЗ. </w:t>
      </w:r>
      <w:proofErr w:type="gramStart"/>
      <w:r w:rsidRPr="00696A92">
        <w:rPr>
          <w:rFonts w:ascii="Times New Roman" w:hAnsi="Times New Roman" w:cs="Times New Roman"/>
        </w:rPr>
        <w:t xml:space="preserve">В соответствии с частью 7 статьи 94 Закона № 44-ФЗ </w:t>
      </w:r>
      <w:r w:rsidR="008C3868">
        <w:rPr>
          <w:rFonts w:ascii="Times New Roman" w:hAnsi="Times New Roman" w:cs="Times New Roman"/>
        </w:rPr>
        <w:t>п</w:t>
      </w:r>
      <w:r w:rsidR="008C3868" w:rsidRPr="008C3868">
        <w:rPr>
          <w:rFonts w:ascii="Times New Roman" w:hAnsi="Times New Roman" w:cs="Times New Roman"/>
        </w:rPr>
        <w:t>риемка результатов отдельного этапа исполнения контракта, а также поставленного товара, выполненной работы или оказанной услуги осуществляется в порядке и в сроки, которые установлены контрактом, и оформляется документом о приемке, который подписывается заказчиком (в случае создания приемочной комиссии подписывается всеми членами приемочной комиссии и утверждается заказчиком), либо поставщику (подрядчику, исполнителю) в те</w:t>
      </w:r>
      <w:proofErr w:type="gramEnd"/>
      <w:r w:rsidR="00A61259">
        <w:rPr>
          <w:rFonts w:ascii="Times New Roman" w:hAnsi="Times New Roman" w:cs="Times New Roman"/>
        </w:rPr>
        <w:t xml:space="preserve"> </w:t>
      </w:r>
      <w:proofErr w:type="gramStart"/>
      <w:r w:rsidR="008C3868" w:rsidRPr="008C3868">
        <w:rPr>
          <w:rFonts w:ascii="Times New Roman" w:hAnsi="Times New Roman" w:cs="Times New Roman"/>
        </w:rPr>
        <w:t>же</w:t>
      </w:r>
      <w:proofErr w:type="gramEnd"/>
      <w:r w:rsidR="008C3868" w:rsidRPr="008C3868">
        <w:rPr>
          <w:rFonts w:ascii="Times New Roman" w:hAnsi="Times New Roman" w:cs="Times New Roman"/>
        </w:rPr>
        <w:t xml:space="preserve"> сроки заказчиком направляется в письменной форме мотивированный отказ от подписания такого </w:t>
      </w:r>
      <w:r w:rsidR="008C3868" w:rsidRPr="008C3868">
        <w:rPr>
          <w:rFonts w:ascii="Times New Roman" w:hAnsi="Times New Roman" w:cs="Times New Roman"/>
        </w:rPr>
        <w:lastRenderedPageBreak/>
        <w:t xml:space="preserve">документа. </w:t>
      </w:r>
      <w:proofErr w:type="gramStart"/>
      <w:r w:rsidR="008C3868" w:rsidRPr="008C3868">
        <w:rPr>
          <w:rFonts w:ascii="Times New Roman" w:hAnsi="Times New Roman" w:cs="Times New Roman"/>
        </w:rPr>
        <w:t>В случае привлечения заказчиком для проведения указанной экспертизы экспертов,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товара, выполненной работы или оказанной услуги приемочная комиссия должна учитывать отраженные в заключении по результатам указанной экспертизы предложения экспертов, экспертных организаций, привлеченных для ее проведения.</w:t>
      </w:r>
      <w:proofErr w:type="gramEnd"/>
    </w:p>
    <w:p w:rsidR="00047099" w:rsidRDefault="008C3868" w:rsidP="00407413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="00696A92" w:rsidRPr="00696A92">
        <w:rPr>
          <w:rFonts w:ascii="Times New Roman" w:hAnsi="Times New Roman" w:cs="Times New Roman"/>
        </w:rPr>
        <w:t>кспертиза результатов, предусмотренных контрактами (договорами), проводится Субъектом проверки своими силами, путем подписания актов приемки-передачи товаров (работ, услуг)</w:t>
      </w:r>
      <w:r>
        <w:rPr>
          <w:rFonts w:ascii="Times New Roman" w:hAnsi="Times New Roman" w:cs="Times New Roman"/>
        </w:rPr>
        <w:t xml:space="preserve"> руководителем Учреждения</w:t>
      </w:r>
      <w:r w:rsidR="00696A92" w:rsidRPr="00696A92">
        <w:rPr>
          <w:rFonts w:ascii="Times New Roman" w:hAnsi="Times New Roman" w:cs="Times New Roman"/>
        </w:rPr>
        <w:t>. Поставленные товары, выполненные работы, оказанные услуги соответствуют условиям договоров (контрактов).</w:t>
      </w:r>
    </w:p>
    <w:p w:rsidR="00047099" w:rsidRDefault="00047099" w:rsidP="00F940AE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705"/>
        <w:jc w:val="both"/>
        <w:textAlignment w:val="baseline"/>
        <w:rPr>
          <w:rFonts w:ascii="Times New Roman" w:hAnsi="Times New Roman" w:cs="Times New Roman"/>
        </w:rPr>
      </w:pPr>
    </w:p>
    <w:p w:rsidR="00CB39BD" w:rsidRPr="00D66DD8" w:rsidRDefault="00D66DD8" w:rsidP="00D66DD8">
      <w:pPr>
        <w:pStyle w:val="a3"/>
        <w:numPr>
          <w:ilvl w:val="0"/>
          <w:numId w:val="3"/>
        </w:numPr>
        <w:tabs>
          <w:tab w:val="left" w:pos="1134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</w:rPr>
      </w:pPr>
      <w:r w:rsidRPr="00D66DD8">
        <w:rPr>
          <w:rFonts w:ascii="Times New Roman" w:hAnsi="Times New Roman" w:cs="Times New Roman"/>
          <w:b/>
        </w:rPr>
        <w:t>Своевременности, полноты и достоверности отражения в документах учета поставленного товара, выполненной работы (ее результата) или оказанной услуги</w:t>
      </w:r>
    </w:p>
    <w:p w:rsidR="00A00DF2" w:rsidRDefault="00A00DF2" w:rsidP="00A00DF2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  <w:r w:rsidRPr="00A00DF2">
        <w:rPr>
          <w:rFonts w:ascii="Times New Roman" w:hAnsi="Times New Roman" w:cs="Times New Roman"/>
        </w:rPr>
        <w:t xml:space="preserve">Своевременность и достоверность отражения учета поставленного товара, выполненных работ, предоставленных услуг по заключенным договорам (контрактам) с единственным поставщиком проверена в следующих первичных документах: счета-фактуры, акты выполненных работ, журнал операций № 4 «Расчеты с поставщиками и подрядчиками». Проверка проведена выборочным методом за </w:t>
      </w:r>
      <w:r w:rsidRPr="004572FA">
        <w:rPr>
          <w:rFonts w:ascii="Times New Roman" w:hAnsi="Times New Roman" w:cs="Times New Roman"/>
        </w:rPr>
        <w:t>период с 01.0</w:t>
      </w:r>
      <w:r w:rsidR="00D0264F" w:rsidRPr="004572FA">
        <w:rPr>
          <w:rFonts w:ascii="Times New Roman" w:hAnsi="Times New Roman" w:cs="Times New Roman"/>
        </w:rPr>
        <w:t>1</w:t>
      </w:r>
      <w:r w:rsidR="00F102CF">
        <w:rPr>
          <w:rFonts w:ascii="Times New Roman" w:hAnsi="Times New Roman" w:cs="Times New Roman"/>
        </w:rPr>
        <w:t>.201</w:t>
      </w:r>
      <w:r w:rsidR="005C483D">
        <w:rPr>
          <w:rFonts w:ascii="Times New Roman" w:hAnsi="Times New Roman" w:cs="Times New Roman"/>
        </w:rPr>
        <w:t>8</w:t>
      </w:r>
      <w:r w:rsidRPr="004572FA">
        <w:rPr>
          <w:rFonts w:ascii="Times New Roman" w:hAnsi="Times New Roman" w:cs="Times New Roman"/>
        </w:rPr>
        <w:t xml:space="preserve"> года по 31.</w:t>
      </w:r>
      <w:r w:rsidR="00D0264F" w:rsidRPr="004572FA">
        <w:rPr>
          <w:rFonts w:ascii="Times New Roman" w:hAnsi="Times New Roman" w:cs="Times New Roman"/>
        </w:rPr>
        <w:t>12</w:t>
      </w:r>
      <w:r w:rsidRPr="004572FA">
        <w:rPr>
          <w:rFonts w:ascii="Times New Roman" w:hAnsi="Times New Roman" w:cs="Times New Roman"/>
        </w:rPr>
        <w:t>.2</w:t>
      </w:r>
      <w:r w:rsidR="00A648D5" w:rsidRPr="004572FA">
        <w:rPr>
          <w:rFonts w:ascii="Times New Roman" w:hAnsi="Times New Roman" w:cs="Times New Roman"/>
        </w:rPr>
        <w:t>01</w:t>
      </w:r>
      <w:r w:rsidR="005C483D">
        <w:rPr>
          <w:rFonts w:ascii="Times New Roman" w:hAnsi="Times New Roman" w:cs="Times New Roman"/>
        </w:rPr>
        <w:t>8</w:t>
      </w:r>
      <w:r w:rsidR="00A648D5" w:rsidRPr="004572FA">
        <w:rPr>
          <w:rFonts w:ascii="Times New Roman" w:hAnsi="Times New Roman" w:cs="Times New Roman"/>
        </w:rPr>
        <w:t xml:space="preserve"> года</w:t>
      </w:r>
      <w:r w:rsidR="00D0264F" w:rsidRPr="004572FA">
        <w:rPr>
          <w:rFonts w:ascii="Times New Roman" w:hAnsi="Times New Roman" w:cs="Times New Roman"/>
        </w:rPr>
        <w:t xml:space="preserve"> по 1 договору</w:t>
      </w:r>
      <w:r w:rsidRPr="004572FA">
        <w:rPr>
          <w:rFonts w:ascii="Times New Roman" w:hAnsi="Times New Roman" w:cs="Times New Roman"/>
        </w:rPr>
        <w:t>:</w:t>
      </w:r>
    </w:p>
    <w:p w:rsidR="00CB39BD" w:rsidRDefault="00CB39BD" w:rsidP="00A00DF2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/>
      </w:tblPr>
      <w:tblGrid>
        <w:gridCol w:w="525"/>
        <w:gridCol w:w="1688"/>
        <w:gridCol w:w="2114"/>
        <w:gridCol w:w="2411"/>
        <w:gridCol w:w="1407"/>
        <w:gridCol w:w="1426"/>
      </w:tblGrid>
      <w:tr w:rsidR="00F102CF" w:rsidRPr="00D84DFF" w:rsidTr="00185F1F">
        <w:tc>
          <w:tcPr>
            <w:tcW w:w="525" w:type="dxa"/>
          </w:tcPr>
          <w:p w:rsidR="00E837AC" w:rsidRPr="008A42F7" w:rsidRDefault="00A32D41" w:rsidP="00A00DF2">
            <w:pPr>
              <w:pStyle w:val="a3"/>
              <w:tabs>
                <w:tab w:val="left" w:pos="1134"/>
              </w:tabs>
              <w:suppressAutoHyphens/>
              <w:overflowPunct w:val="0"/>
              <w:autoSpaceDE w:val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8A42F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A42F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A42F7">
              <w:rPr>
                <w:rFonts w:ascii="Times New Roman" w:hAnsi="Times New Roman" w:cs="Times New Roman"/>
              </w:rPr>
              <w:t>/</w:t>
            </w:r>
            <w:proofErr w:type="spellStart"/>
            <w:r w:rsidRPr="008A42F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88" w:type="dxa"/>
          </w:tcPr>
          <w:p w:rsidR="00E837AC" w:rsidRPr="008A42F7" w:rsidRDefault="00A32D41" w:rsidP="00A00DF2">
            <w:pPr>
              <w:pStyle w:val="a3"/>
              <w:tabs>
                <w:tab w:val="left" w:pos="1134"/>
              </w:tabs>
              <w:suppressAutoHyphens/>
              <w:overflowPunct w:val="0"/>
              <w:autoSpaceDE w:val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8A42F7">
              <w:rPr>
                <w:rFonts w:ascii="Times New Roman" w:hAnsi="Times New Roman" w:cs="Times New Roman"/>
              </w:rPr>
              <w:t>№ и дата контракта</w:t>
            </w:r>
          </w:p>
        </w:tc>
        <w:tc>
          <w:tcPr>
            <w:tcW w:w="2114" w:type="dxa"/>
          </w:tcPr>
          <w:p w:rsidR="00E837AC" w:rsidRPr="008A42F7" w:rsidRDefault="00A32D41" w:rsidP="00A00DF2">
            <w:pPr>
              <w:pStyle w:val="a3"/>
              <w:tabs>
                <w:tab w:val="left" w:pos="1134"/>
              </w:tabs>
              <w:suppressAutoHyphens/>
              <w:overflowPunct w:val="0"/>
              <w:autoSpaceDE w:val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8A42F7">
              <w:rPr>
                <w:rFonts w:ascii="Times New Roman" w:hAnsi="Times New Roman" w:cs="Times New Roman"/>
              </w:rPr>
              <w:t>Объект закупки</w:t>
            </w:r>
          </w:p>
        </w:tc>
        <w:tc>
          <w:tcPr>
            <w:tcW w:w="2411" w:type="dxa"/>
          </w:tcPr>
          <w:p w:rsidR="00E837AC" w:rsidRPr="008A42F7" w:rsidRDefault="00A34159" w:rsidP="00A00DF2">
            <w:pPr>
              <w:pStyle w:val="a3"/>
              <w:tabs>
                <w:tab w:val="left" w:pos="1134"/>
              </w:tabs>
              <w:suppressAutoHyphens/>
              <w:overflowPunct w:val="0"/>
              <w:autoSpaceDE w:val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8A42F7">
              <w:rPr>
                <w:rFonts w:ascii="Times New Roman" w:hAnsi="Times New Roman" w:cs="Times New Roman"/>
              </w:rPr>
              <w:t>№ и дата первичного документа</w:t>
            </w:r>
          </w:p>
        </w:tc>
        <w:tc>
          <w:tcPr>
            <w:tcW w:w="1407" w:type="dxa"/>
          </w:tcPr>
          <w:p w:rsidR="00E837AC" w:rsidRPr="008A42F7" w:rsidRDefault="00A34159" w:rsidP="00A00DF2">
            <w:pPr>
              <w:pStyle w:val="a3"/>
              <w:tabs>
                <w:tab w:val="left" w:pos="1134"/>
              </w:tabs>
              <w:suppressAutoHyphens/>
              <w:overflowPunct w:val="0"/>
              <w:autoSpaceDE w:val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8A42F7">
              <w:rPr>
                <w:rFonts w:ascii="Times New Roman" w:hAnsi="Times New Roman" w:cs="Times New Roman"/>
              </w:rPr>
              <w:t xml:space="preserve">Дата отражения в журнале операций </w:t>
            </w:r>
            <w:r w:rsidRPr="00A61259">
              <w:rPr>
                <w:rFonts w:ascii="Times New Roman" w:hAnsi="Times New Roman" w:cs="Times New Roman"/>
              </w:rPr>
              <w:t>№4</w:t>
            </w:r>
          </w:p>
        </w:tc>
        <w:tc>
          <w:tcPr>
            <w:tcW w:w="1426" w:type="dxa"/>
          </w:tcPr>
          <w:p w:rsidR="00E837AC" w:rsidRPr="008A42F7" w:rsidRDefault="00A34159" w:rsidP="00A00DF2">
            <w:pPr>
              <w:pStyle w:val="a3"/>
              <w:tabs>
                <w:tab w:val="left" w:pos="1134"/>
              </w:tabs>
              <w:suppressAutoHyphens/>
              <w:overflowPunct w:val="0"/>
              <w:autoSpaceDE w:val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8A42F7">
              <w:rPr>
                <w:rFonts w:ascii="Times New Roman" w:hAnsi="Times New Roman" w:cs="Times New Roman"/>
              </w:rPr>
              <w:t>Платежное поручение</w:t>
            </w:r>
          </w:p>
        </w:tc>
      </w:tr>
      <w:tr w:rsidR="00185F1F" w:rsidRPr="00D84DFF" w:rsidTr="007D12BE">
        <w:trPr>
          <w:trHeight w:val="516"/>
        </w:trPr>
        <w:tc>
          <w:tcPr>
            <w:tcW w:w="525" w:type="dxa"/>
            <w:vMerge w:val="restart"/>
          </w:tcPr>
          <w:p w:rsidR="00185F1F" w:rsidRPr="001E3D8A" w:rsidRDefault="00185F1F" w:rsidP="00A00DF2">
            <w:pPr>
              <w:pStyle w:val="a3"/>
              <w:tabs>
                <w:tab w:val="left" w:pos="1134"/>
              </w:tabs>
              <w:suppressAutoHyphens/>
              <w:overflowPunct w:val="0"/>
              <w:autoSpaceDE w:val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1E3D8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88" w:type="dxa"/>
            <w:vMerge w:val="restart"/>
          </w:tcPr>
          <w:p w:rsidR="00185F1F" w:rsidRPr="007A6B3C" w:rsidRDefault="00185F1F" w:rsidP="00A86832">
            <w:pPr>
              <w:pStyle w:val="a3"/>
              <w:tabs>
                <w:tab w:val="left" w:pos="1134"/>
              </w:tabs>
              <w:suppressAutoHyphens/>
              <w:overflowPunct w:val="0"/>
              <w:autoSpaceDE w:val="0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FF0000"/>
              </w:rPr>
            </w:pPr>
            <w:r w:rsidRPr="001E3D8A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4620400470</w:t>
            </w:r>
            <w:r w:rsidRPr="001E3D8A">
              <w:rPr>
                <w:rFonts w:ascii="Times New Roman" w:hAnsi="Times New Roman" w:cs="Times New Roman"/>
              </w:rPr>
              <w:t xml:space="preserve"> от</w:t>
            </w:r>
            <w:r w:rsidRPr="007A6B3C"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15.01.2018</w:t>
            </w:r>
          </w:p>
        </w:tc>
        <w:tc>
          <w:tcPr>
            <w:tcW w:w="2114" w:type="dxa"/>
            <w:vMerge w:val="restart"/>
          </w:tcPr>
          <w:p w:rsidR="00185F1F" w:rsidRPr="007A6B3C" w:rsidRDefault="00185F1F" w:rsidP="00A00DF2">
            <w:pPr>
              <w:pStyle w:val="a3"/>
              <w:tabs>
                <w:tab w:val="left" w:pos="1134"/>
              </w:tabs>
              <w:suppressAutoHyphens/>
              <w:overflowPunct w:val="0"/>
              <w:autoSpaceDE w:val="0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Акционерное общество «</w:t>
            </w:r>
            <w:proofErr w:type="spellStart"/>
            <w:r>
              <w:rPr>
                <w:rFonts w:ascii="Times New Roman" w:hAnsi="Times New Roman" w:cs="Times New Roman"/>
              </w:rPr>
              <w:t>АтомЭнергоСбыт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1" w:type="dxa"/>
          </w:tcPr>
          <w:p w:rsidR="00185F1F" w:rsidRDefault="00185F1F" w:rsidP="00796A1A">
            <w:pPr>
              <w:pStyle w:val="a3"/>
              <w:tabs>
                <w:tab w:val="left" w:pos="1134"/>
              </w:tabs>
              <w:suppressAutoHyphens/>
              <w:overflowPunct w:val="0"/>
              <w:autoSpaceDE w:val="0"/>
              <w:ind w:left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4620400470/000778</w:t>
            </w:r>
          </w:p>
          <w:p w:rsidR="00185F1F" w:rsidRPr="00164CB6" w:rsidRDefault="00185F1F" w:rsidP="00A86832">
            <w:pPr>
              <w:pStyle w:val="a3"/>
              <w:tabs>
                <w:tab w:val="left" w:pos="1134"/>
              </w:tabs>
              <w:suppressAutoHyphens/>
              <w:overflowPunct w:val="0"/>
              <w:autoSpaceDE w:val="0"/>
              <w:ind w:left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64CB6">
              <w:rPr>
                <w:rFonts w:ascii="Times New Roman" w:hAnsi="Times New Roman" w:cs="Times New Roman"/>
              </w:rPr>
              <w:t>от 28.02.201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07" w:type="dxa"/>
          </w:tcPr>
          <w:p w:rsidR="00185F1F" w:rsidRPr="00164CB6" w:rsidRDefault="00185F1F" w:rsidP="00FC1D52">
            <w:pPr>
              <w:pStyle w:val="a3"/>
              <w:tabs>
                <w:tab w:val="left" w:pos="1134"/>
              </w:tabs>
              <w:suppressAutoHyphens/>
              <w:overflowPunct w:val="0"/>
              <w:autoSpaceDE w:val="0"/>
              <w:ind w:left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21.03.2018</w:t>
            </w:r>
          </w:p>
        </w:tc>
        <w:tc>
          <w:tcPr>
            <w:tcW w:w="1426" w:type="dxa"/>
          </w:tcPr>
          <w:p w:rsidR="00185F1F" w:rsidRPr="00164CB6" w:rsidRDefault="00185F1F" w:rsidP="00164CB6">
            <w:pPr>
              <w:pStyle w:val="a3"/>
              <w:tabs>
                <w:tab w:val="left" w:pos="1134"/>
              </w:tabs>
              <w:suppressAutoHyphens/>
              <w:overflowPunct w:val="0"/>
              <w:autoSpaceDE w:val="0"/>
              <w:ind w:left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21.03.2018</w:t>
            </w:r>
          </w:p>
        </w:tc>
      </w:tr>
      <w:tr w:rsidR="00F102CF" w:rsidRPr="00D84DFF" w:rsidTr="00185F1F">
        <w:trPr>
          <w:trHeight w:val="75"/>
        </w:trPr>
        <w:tc>
          <w:tcPr>
            <w:tcW w:w="525" w:type="dxa"/>
            <w:vMerge/>
          </w:tcPr>
          <w:p w:rsidR="00D0264F" w:rsidRPr="007A6B3C" w:rsidRDefault="00D0264F" w:rsidP="00A00DF2">
            <w:pPr>
              <w:pStyle w:val="a3"/>
              <w:tabs>
                <w:tab w:val="left" w:pos="1134"/>
              </w:tabs>
              <w:suppressAutoHyphens/>
              <w:overflowPunct w:val="0"/>
              <w:autoSpaceDE w:val="0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88" w:type="dxa"/>
            <w:vMerge/>
          </w:tcPr>
          <w:p w:rsidR="00D0264F" w:rsidRPr="007A6B3C" w:rsidRDefault="00D0264F" w:rsidP="00A00DF2">
            <w:pPr>
              <w:pStyle w:val="a3"/>
              <w:tabs>
                <w:tab w:val="left" w:pos="1134"/>
              </w:tabs>
              <w:suppressAutoHyphens/>
              <w:overflowPunct w:val="0"/>
              <w:autoSpaceDE w:val="0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14" w:type="dxa"/>
            <w:vMerge/>
          </w:tcPr>
          <w:p w:rsidR="00D0264F" w:rsidRPr="007A6B3C" w:rsidRDefault="00D0264F" w:rsidP="00A00DF2">
            <w:pPr>
              <w:pStyle w:val="a3"/>
              <w:tabs>
                <w:tab w:val="left" w:pos="1134"/>
              </w:tabs>
              <w:suppressAutoHyphens/>
              <w:overflowPunct w:val="0"/>
              <w:autoSpaceDE w:val="0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11" w:type="dxa"/>
          </w:tcPr>
          <w:p w:rsidR="00796A1A" w:rsidRDefault="00796A1A" w:rsidP="00796A1A">
            <w:pPr>
              <w:pStyle w:val="a3"/>
              <w:tabs>
                <w:tab w:val="left" w:pos="1134"/>
              </w:tabs>
              <w:suppressAutoHyphens/>
              <w:overflowPunct w:val="0"/>
              <w:autoSpaceDE w:val="0"/>
              <w:ind w:left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4620400470/0001242</w:t>
            </w:r>
          </w:p>
          <w:p w:rsidR="00D0264F" w:rsidRPr="00F509F3" w:rsidRDefault="004572FA" w:rsidP="00A86832">
            <w:pPr>
              <w:pStyle w:val="a3"/>
              <w:tabs>
                <w:tab w:val="left" w:pos="1134"/>
              </w:tabs>
              <w:suppressAutoHyphens/>
              <w:overflowPunct w:val="0"/>
              <w:autoSpaceDE w:val="0"/>
              <w:ind w:left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509F3">
              <w:rPr>
                <w:rFonts w:ascii="Times New Roman" w:hAnsi="Times New Roman" w:cs="Times New Roman"/>
              </w:rPr>
              <w:t>от 31.03.201</w:t>
            </w:r>
            <w:r w:rsidR="00A8683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07" w:type="dxa"/>
          </w:tcPr>
          <w:p w:rsidR="00D0264F" w:rsidRPr="00F509F3" w:rsidRDefault="00A86832" w:rsidP="00F509F3">
            <w:pPr>
              <w:pStyle w:val="a3"/>
              <w:tabs>
                <w:tab w:val="left" w:pos="1134"/>
              </w:tabs>
              <w:suppressAutoHyphens/>
              <w:overflowPunct w:val="0"/>
              <w:autoSpaceDE w:val="0"/>
              <w:ind w:left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20.04.2018</w:t>
            </w:r>
          </w:p>
        </w:tc>
        <w:tc>
          <w:tcPr>
            <w:tcW w:w="1426" w:type="dxa"/>
          </w:tcPr>
          <w:p w:rsidR="00D0264F" w:rsidRPr="00F509F3" w:rsidRDefault="00A86832" w:rsidP="00F509F3">
            <w:pPr>
              <w:pStyle w:val="a3"/>
              <w:tabs>
                <w:tab w:val="left" w:pos="1134"/>
              </w:tabs>
              <w:suppressAutoHyphens/>
              <w:overflowPunct w:val="0"/>
              <w:autoSpaceDE w:val="0"/>
              <w:ind w:left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20.04.2018</w:t>
            </w:r>
          </w:p>
        </w:tc>
      </w:tr>
      <w:tr w:rsidR="00F102CF" w:rsidRPr="00D84DFF" w:rsidTr="00185F1F">
        <w:trPr>
          <w:trHeight w:val="75"/>
        </w:trPr>
        <w:tc>
          <w:tcPr>
            <w:tcW w:w="525" w:type="dxa"/>
            <w:vMerge/>
          </w:tcPr>
          <w:p w:rsidR="00D0264F" w:rsidRPr="007A6B3C" w:rsidRDefault="00D0264F" w:rsidP="00A00DF2">
            <w:pPr>
              <w:pStyle w:val="a3"/>
              <w:tabs>
                <w:tab w:val="left" w:pos="1134"/>
              </w:tabs>
              <w:suppressAutoHyphens/>
              <w:overflowPunct w:val="0"/>
              <w:autoSpaceDE w:val="0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88" w:type="dxa"/>
            <w:vMerge/>
          </w:tcPr>
          <w:p w:rsidR="00D0264F" w:rsidRPr="007A6B3C" w:rsidRDefault="00D0264F" w:rsidP="00A00DF2">
            <w:pPr>
              <w:pStyle w:val="a3"/>
              <w:tabs>
                <w:tab w:val="left" w:pos="1134"/>
              </w:tabs>
              <w:suppressAutoHyphens/>
              <w:overflowPunct w:val="0"/>
              <w:autoSpaceDE w:val="0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14" w:type="dxa"/>
            <w:vMerge/>
          </w:tcPr>
          <w:p w:rsidR="00D0264F" w:rsidRPr="007A6B3C" w:rsidRDefault="00D0264F" w:rsidP="00A00DF2">
            <w:pPr>
              <w:pStyle w:val="a3"/>
              <w:tabs>
                <w:tab w:val="left" w:pos="1134"/>
              </w:tabs>
              <w:suppressAutoHyphens/>
              <w:overflowPunct w:val="0"/>
              <w:autoSpaceDE w:val="0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11" w:type="dxa"/>
          </w:tcPr>
          <w:p w:rsidR="00796A1A" w:rsidRDefault="00796A1A" w:rsidP="00796A1A">
            <w:pPr>
              <w:pStyle w:val="a3"/>
              <w:tabs>
                <w:tab w:val="left" w:pos="1134"/>
              </w:tabs>
              <w:suppressAutoHyphens/>
              <w:overflowPunct w:val="0"/>
              <w:autoSpaceDE w:val="0"/>
              <w:ind w:left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4620400470/001714</w:t>
            </w:r>
          </w:p>
          <w:p w:rsidR="00D0264F" w:rsidRPr="00F509F3" w:rsidRDefault="004572FA" w:rsidP="00A86832">
            <w:pPr>
              <w:pStyle w:val="a3"/>
              <w:tabs>
                <w:tab w:val="left" w:pos="1134"/>
              </w:tabs>
              <w:suppressAutoHyphens/>
              <w:overflowPunct w:val="0"/>
              <w:autoSpaceDE w:val="0"/>
              <w:ind w:left="0"/>
              <w:textAlignment w:val="baseline"/>
              <w:rPr>
                <w:rFonts w:ascii="Times New Roman" w:hAnsi="Times New Roman" w:cs="Times New Roman"/>
              </w:rPr>
            </w:pPr>
            <w:r w:rsidRPr="00F509F3">
              <w:rPr>
                <w:rFonts w:ascii="Times New Roman" w:hAnsi="Times New Roman" w:cs="Times New Roman"/>
              </w:rPr>
              <w:t>от 30.04.201</w:t>
            </w:r>
            <w:r w:rsidR="00A8683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07" w:type="dxa"/>
          </w:tcPr>
          <w:p w:rsidR="00D0264F" w:rsidRPr="00F509F3" w:rsidRDefault="00796A1A" w:rsidP="00F509F3">
            <w:pPr>
              <w:pStyle w:val="a3"/>
              <w:tabs>
                <w:tab w:val="left" w:pos="1134"/>
              </w:tabs>
              <w:suppressAutoHyphens/>
              <w:overflowPunct w:val="0"/>
              <w:autoSpaceDE w:val="0"/>
              <w:ind w:left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A86832">
              <w:rPr>
                <w:rFonts w:ascii="Times New Roman" w:hAnsi="Times New Roman" w:cs="Times New Roman"/>
              </w:rPr>
              <w:t>.05.2018</w:t>
            </w:r>
          </w:p>
        </w:tc>
        <w:tc>
          <w:tcPr>
            <w:tcW w:w="1426" w:type="dxa"/>
          </w:tcPr>
          <w:p w:rsidR="00D0264F" w:rsidRPr="00F509F3" w:rsidRDefault="00796A1A" w:rsidP="00F509F3">
            <w:pPr>
              <w:pStyle w:val="a3"/>
              <w:tabs>
                <w:tab w:val="left" w:pos="1134"/>
              </w:tabs>
              <w:suppressAutoHyphens/>
              <w:overflowPunct w:val="0"/>
              <w:autoSpaceDE w:val="0"/>
              <w:ind w:left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A86832">
              <w:rPr>
                <w:rFonts w:ascii="Times New Roman" w:hAnsi="Times New Roman" w:cs="Times New Roman"/>
              </w:rPr>
              <w:t>.05.2018</w:t>
            </w:r>
          </w:p>
        </w:tc>
      </w:tr>
      <w:tr w:rsidR="00F102CF" w:rsidRPr="00D84DFF" w:rsidTr="00185F1F">
        <w:trPr>
          <w:trHeight w:val="75"/>
        </w:trPr>
        <w:tc>
          <w:tcPr>
            <w:tcW w:w="525" w:type="dxa"/>
            <w:vMerge/>
          </w:tcPr>
          <w:p w:rsidR="00D0264F" w:rsidRPr="007A6B3C" w:rsidRDefault="00D0264F" w:rsidP="00A00DF2">
            <w:pPr>
              <w:pStyle w:val="a3"/>
              <w:tabs>
                <w:tab w:val="left" w:pos="1134"/>
              </w:tabs>
              <w:suppressAutoHyphens/>
              <w:overflowPunct w:val="0"/>
              <w:autoSpaceDE w:val="0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88" w:type="dxa"/>
            <w:vMerge/>
          </w:tcPr>
          <w:p w:rsidR="00D0264F" w:rsidRPr="007A6B3C" w:rsidRDefault="00D0264F" w:rsidP="00A00DF2">
            <w:pPr>
              <w:pStyle w:val="a3"/>
              <w:tabs>
                <w:tab w:val="left" w:pos="1134"/>
              </w:tabs>
              <w:suppressAutoHyphens/>
              <w:overflowPunct w:val="0"/>
              <w:autoSpaceDE w:val="0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14" w:type="dxa"/>
            <w:vMerge/>
          </w:tcPr>
          <w:p w:rsidR="00D0264F" w:rsidRPr="007A6B3C" w:rsidRDefault="00D0264F" w:rsidP="00A00DF2">
            <w:pPr>
              <w:pStyle w:val="a3"/>
              <w:tabs>
                <w:tab w:val="left" w:pos="1134"/>
              </w:tabs>
              <w:suppressAutoHyphens/>
              <w:overflowPunct w:val="0"/>
              <w:autoSpaceDE w:val="0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11" w:type="dxa"/>
          </w:tcPr>
          <w:p w:rsidR="00796A1A" w:rsidRDefault="00796A1A" w:rsidP="00796A1A">
            <w:pPr>
              <w:pStyle w:val="a3"/>
              <w:tabs>
                <w:tab w:val="left" w:pos="1134"/>
              </w:tabs>
              <w:suppressAutoHyphens/>
              <w:overflowPunct w:val="0"/>
              <w:autoSpaceDE w:val="0"/>
              <w:ind w:left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4620400470/002165</w:t>
            </w:r>
          </w:p>
          <w:p w:rsidR="00D0264F" w:rsidRPr="00F509F3" w:rsidRDefault="00D35A78" w:rsidP="00F509F3">
            <w:pPr>
              <w:pStyle w:val="a3"/>
              <w:tabs>
                <w:tab w:val="left" w:pos="1134"/>
              </w:tabs>
              <w:suppressAutoHyphens/>
              <w:overflowPunct w:val="0"/>
              <w:autoSpaceDE w:val="0"/>
              <w:ind w:left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509F3">
              <w:rPr>
                <w:rFonts w:ascii="Times New Roman" w:hAnsi="Times New Roman" w:cs="Times New Roman"/>
              </w:rPr>
              <w:t xml:space="preserve"> </w:t>
            </w:r>
            <w:r w:rsidR="004572FA" w:rsidRPr="00F509F3">
              <w:rPr>
                <w:rFonts w:ascii="Times New Roman" w:hAnsi="Times New Roman" w:cs="Times New Roman"/>
              </w:rPr>
              <w:t>от 31.05.201</w:t>
            </w:r>
            <w:r w:rsidR="00A8683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07" w:type="dxa"/>
          </w:tcPr>
          <w:p w:rsidR="00D0264F" w:rsidRPr="00F509F3" w:rsidRDefault="00A86832" w:rsidP="00A61B95">
            <w:pPr>
              <w:pStyle w:val="a3"/>
              <w:tabs>
                <w:tab w:val="left" w:pos="1134"/>
              </w:tabs>
              <w:suppressAutoHyphens/>
              <w:overflowPunct w:val="0"/>
              <w:autoSpaceDE w:val="0"/>
              <w:ind w:left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19.06.2018</w:t>
            </w:r>
          </w:p>
        </w:tc>
        <w:tc>
          <w:tcPr>
            <w:tcW w:w="1426" w:type="dxa"/>
          </w:tcPr>
          <w:p w:rsidR="00D0264F" w:rsidRPr="00F509F3" w:rsidRDefault="00A86832" w:rsidP="003E7248">
            <w:pPr>
              <w:pStyle w:val="a3"/>
              <w:tabs>
                <w:tab w:val="left" w:pos="1134"/>
              </w:tabs>
              <w:suppressAutoHyphens/>
              <w:overflowPunct w:val="0"/>
              <w:autoSpaceDE w:val="0"/>
              <w:ind w:left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19.06.2018</w:t>
            </w:r>
          </w:p>
        </w:tc>
      </w:tr>
      <w:tr w:rsidR="00F102CF" w:rsidRPr="00D84DFF" w:rsidTr="00185F1F">
        <w:trPr>
          <w:trHeight w:val="75"/>
        </w:trPr>
        <w:tc>
          <w:tcPr>
            <w:tcW w:w="525" w:type="dxa"/>
            <w:vMerge/>
          </w:tcPr>
          <w:p w:rsidR="00D0264F" w:rsidRPr="007A6B3C" w:rsidRDefault="00D0264F" w:rsidP="00A00DF2">
            <w:pPr>
              <w:pStyle w:val="a3"/>
              <w:tabs>
                <w:tab w:val="left" w:pos="1134"/>
              </w:tabs>
              <w:suppressAutoHyphens/>
              <w:overflowPunct w:val="0"/>
              <w:autoSpaceDE w:val="0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88" w:type="dxa"/>
            <w:vMerge/>
          </w:tcPr>
          <w:p w:rsidR="00D0264F" w:rsidRPr="007A6B3C" w:rsidRDefault="00D0264F" w:rsidP="00A00DF2">
            <w:pPr>
              <w:pStyle w:val="a3"/>
              <w:tabs>
                <w:tab w:val="left" w:pos="1134"/>
              </w:tabs>
              <w:suppressAutoHyphens/>
              <w:overflowPunct w:val="0"/>
              <w:autoSpaceDE w:val="0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14" w:type="dxa"/>
            <w:vMerge/>
          </w:tcPr>
          <w:p w:rsidR="00D0264F" w:rsidRPr="007A6B3C" w:rsidRDefault="00D0264F" w:rsidP="00A00DF2">
            <w:pPr>
              <w:pStyle w:val="a3"/>
              <w:tabs>
                <w:tab w:val="left" w:pos="1134"/>
              </w:tabs>
              <w:suppressAutoHyphens/>
              <w:overflowPunct w:val="0"/>
              <w:autoSpaceDE w:val="0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11" w:type="dxa"/>
          </w:tcPr>
          <w:p w:rsidR="00796A1A" w:rsidRDefault="00796A1A" w:rsidP="00796A1A">
            <w:pPr>
              <w:pStyle w:val="a3"/>
              <w:tabs>
                <w:tab w:val="left" w:pos="1134"/>
              </w:tabs>
              <w:suppressAutoHyphens/>
              <w:overflowPunct w:val="0"/>
              <w:autoSpaceDE w:val="0"/>
              <w:ind w:left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4620400470/002619</w:t>
            </w:r>
          </w:p>
          <w:p w:rsidR="00D0264F" w:rsidRPr="005C4E95" w:rsidRDefault="00FA43B6" w:rsidP="00FA43B6">
            <w:pPr>
              <w:pStyle w:val="a3"/>
              <w:tabs>
                <w:tab w:val="left" w:pos="1134"/>
              </w:tabs>
              <w:suppressAutoHyphens/>
              <w:overflowPunct w:val="0"/>
              <w:autoSpaceDE w:val="0"/>
              <w:ind w:left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C4E95">
              <w:rPr>
                <w:rFonts w:ascii="Times New Roman" w:hAnsi="Times New Roman" w:cs="Times New Roman"/>
              </w:rPr>
              <w:t xml:space="preserve"> </w:t>
            </w:r>
            <w:r w:rsidR="004572FA" w:rsidRPr="005C4E95">
              <w:rPr>
                <w:rFonts w:ascii="Times New Roman" w:hAnsi="Times New Roman" w:cs="Times New Roman"/>
              </w:rPr>
              <w:t xml:space="preserve"> от 30.06.201</w:t>
            </w:r>
            <w:r w:rsidR="00A8683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07" w:type="dxa"/>
          </w:tcPr>
          <w:p w:rsidR="00D0264F" w:rsidRPr="005C4E95" w:rsidRDefault="00796A1A" w:rsidP="005C4E95">
            <w:pPr>
              <w:pStyle w:val="a3"/>
              <w:tabs>
                <w:tab w:val="left" w:pos="1134"/>
              </w:tabs>
              <w:suppressAutoHyphens/>
              <w:overflowPunct w:val="0"/>
              <w:autoSpaceDE w:val="0"/>
              <w:ind w:left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A86832">
              <w:rPr>
                <w:rFonts w:ascii="Times New Roman" w:hAnsi="Times New Roman" w:cs="Times New Roman"/>
              </w:rPr>
              <w:t>.07.2018</w:t>
            </w:r>
          </w:p>
        </w:tc>
        <w:tc>
          <w:tcPr>
            <w:tcW w:w="1426" w:type="dxa"/>
          </w:tcPr>
          <w:p w:rsidR="00D0264F" w:rsidRPr="005C4E95" w:rsidRDefault="004572FA" w:rsidP="005C4E95">
            <w:pPr>
              <w:pStyle w:val="a3"/>
              <w:tabs>
                <w:tab w:val="left" w:pos="1134"/>
              </w:tabs>
              <w:suppressAutoHyphens/>
              <w:overflowPunct w:val="0"/>
              <w:autoSpaceDE w:val="0"/>
              <w:ind w:left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C4E95">
              <w:rPr>
                <w:rFonts w:ascii="Times New Roman" w:hAnsi="Times New Roman" w:cs="Times New Roman"/>
              </w:rPr>
              <w:t>1</w:t>
            </w:r>
            <w:r w:rsidR="00796A1A">
              <w:rPr>
                <w:rFonts w:ascii="Times New Roman" w:hAnsi="Times New Roman" w:cs="Times New Roman"/>
              </w:rPr>
              <w:t>9</w:t>
            </w:r>
            <w:r w:rsidRPr="005C4E95">
              <w:rPr>
                <w:rFonts w:ascii="Times New Roman" w:hAnsi="Times New Roman" w:cs="Times New Roman"/>
              </w:rPr>
              <w:t>.07.201</w:t>
            </w:r>
            <w:r w:rsidR="00A86832">
              <w:rPr>
                <w:rFonts w:ascii="Times New Roman" w:hAnsi="Times New Roman" w:cs="Times New Roman"/>
              </w:rPr>
              <w:t>8</w:t>
            </w:r>
          </w:p>
        </w:tc>
      </w:tr>
      <w:tr w:rsidR="00F102CF" w:rsidRPr="00D84DFF" w:rsidTr="00185F1F">
        <w:trPr>
          <w:trHeight w:val="75"/>
        </w:trPr>
        <w:tc>
          <w:tcPr>
            <w:tcW w:w="525" w:type="dxa"/>
            <w:vMerge/>
          </w:tcPr>
          <w:p w:rsidR="00D0264F" w:rsidRPr="007A6B3C" w:rsidRDefault="00D0264F" w:rsidP="00A00DF2">
            <w:pPr>
              <w:pStyle w:val="a3"/>
              <w:tabs>
                <w:tab w:val="left" w:pos="1134"/>
              </w:tabs>
              <w:suppressAutoHyphens/>
              <w:overflowPunct w:val="0"/>
              <w:autoSpaceDE w:val="0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88" w:type="dxa"/>
            <w:vMerge/>
          </w:tcPr>
          <w:p w:rsidR="00D0264F" w:rsidRPr="007A6B3C" w:rsidRDefault="00D0264F" w:rsidP="00A00DF2">
            <w:pPr>
              <w:pStyle w:val="a3"/>
              <w:tabs>
                <w:tab w:val="left" w:pos="1134"/>
              </w:tabs>
              <w:suppressAutoHyphens/>
              <w:overflowPunct w:val="0"/>
              <w:autoSpaceDE w:val="0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14" w:type="dxa"/>
            <w:vMerge/>
          </w:tcPr>
          <w:p w:rsidR="00D0264F" w:rsidRPr="007A6B3C" w:rsidRDefault="00D0264F" w:rsidP="00A00DF2">
            <w:pPr>
              <w:pStyle w:val="a3"/>
              <w:tabs>
                <w:tab w:val="left" w:pos="1134"/>
              </w:tabs>
              <w:suppressAutoHyphens/>
              <w:overflowPunct w:val="0"/>
              <w:autoSpaceDE w:val="0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11" w:type="dxa"/>
          </w:tcPr>
          <w:p w:rsidR="00796A1A" w:rsidRDefault="00796A1A" w:rsidP="00796A1A">
            <w:pPr>
              <w:pStyle w:val="a3"/>
              <w:tabs>
                <w:tab w:val="left" w:pos="1134"/>
              </w:tabs>
              <w:suppressAutoHyphens/>
              <w:overflowPunct w:val="0"/>
              <w:autoSpaceDE w:val="0"/>
              <w:ind w:left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4620400470/003098</w:t>
            </w:r>
          </w:p>
          <w:p w:rsidR="00D0264F" w:rsidRPr="005C4E95" w:rsidRDefault="004572FA" w:rsidP="00FA43B6">
            <w:pPr>
              <w:pStyle w:val="a3"/>
              <w:tabs>
                <w:tab w:val="left" w:pos="1134"/>
              </w:tabs>
              <w:suppressAutoHyphens/>
              <w:overflowPunct w:val="0"/>
              <w:autoSpaceDE w:val="0"/>
              <w:ind w:left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C4E95">
              <w:rPr>
                <w:rFonts w:ascii="Times New Roman" w:hAnsi="Times New Roman" w:cs="Times New Roman"/>
              </w:rPr>
              <w:t>от 31.07.201</w:t>
            </w:r>
            <w:r w:rsidR="00A8683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07" w:type="dxa"/>
          </w:tcPr>
          <w:p w:rsidR="00D0264F" w:rsidRPr="005C4E95" w:rsidRDefault="00A86832" w:rsidP="005C4E95">
            <w:pPr>
              <w:pStyle w:val="a3"/>
              <w:tabs>
                <w:tab w:val="left" w:pos="1134"/>
              </w:tabs>
              <w:suppressAutoHyphens/>
              <w:overflowPunct w:val="0"/>
              <w:autoSpaceDE w:val="0"/>
              <w:ind w:left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29.08.2018</w:t>
            </w:r>
          </w:p>
        </w:tc>
        <w:tc>
          <w:tcPr>
            <w:tcW w:w="1426" w:type="dxa"/>
          </w:tcPr>
          <w:p w:rsidR="00D0264F" w:rsidRPr="005C4E95" w:rsidRDefault="00A86832" w:rsidP="00A86832">
            <w:pPr>
              <w:pStyle w:val="a3"/>
              <w:tabs>
                <w:tab w:val="left" w:pos="1134"/>
              </w:tabs>
              <w:suppressAutoHyphens/>
              <w:overflowPunct w:val="0"/>
              <w:autoSpaceDE w:val="0"/>
              <w:ind w:left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29.08.2018</w:t>
            </w:r>
          </w:p>
        </w:tc>
      </w:tr>
      <w:tr w:rsidR="00F102CF" w:rsidRPr="00D84DFF" w:rsidTr="00185F1F">
        <w:trPr>
          <w:trHeight w:val="75"/>
        </w:trPr>
        <w:tc>
          <w:tcPr>
            <w:tcW w:w="525" w:type="dxa"/>
            <w:vMerge/>
          </w:tcPr>
          <w:p w:rsidR="00D0264F" w:rsidRPr="007A6B3C" w:rsidRDefault="00D0264F" w:rsidP="00A00DF2">
            <w:pPr>
              <w:pStyle w:val="a3"/>
              <w:tabs>
                <w:tab w:val="left" w:pos="1134"/>
              </w:tabs>
              <w:suppressAutoHyphens/>
              <w:overflowPunct w:val="0"/>
              <w:autoSpaceDE w:val="0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88" w:type="dxa"/>
            <w:vMerge/>
          </w:tcPr>
          <w:p w:rsidR="00D0264F" w:rsidRPr="007A6B3C" w:rsidRDefault="00D0264F" w:rsidP="00A00DF2">
            <w:pPr>
              <w:pStyle w:val="a3"/>
              <w:tabs>
                <w:tab w:val="left" w:pos="1134"/>
              </w:tabs>
              <w:suppressAutoHyphens/>
              <w:overflowPunct w:val="0"/>
              <w:autoSpaceDE w:val="0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14" w:type="dxa"/>
            <w:vMerge/>
          </w:tcPr>
          <w:p w:rsidR="00D0264F" w:rsidRPr="007A6B3C" w:rsidRDefault="00D0264F" w:rsidP="00A00DF2">
            <w:pPr>
              <w:pStyle w:val="a3"/>
              <w:tabs>
                <w:tab w:val="left" w:pos="1134"/>
              </w:tabs>
              <w:suppressAutoHyphens/>
              <w:overflowPunct w:val="0"/>
              <w:autoSpaceDE w:val="0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11" w:type="dxa"/>
          </w:tcPr>
          <w:p w:rsidR="00796A1A" w:rsidRDefault="00796A1A" w:rsidP="00796A1A">
            <w:pPr>
              <w:pStyle w:val="a3"/>
              <w:tabs>
                <w:tab w:val="left" w:pos="1134"/>
              </w:tabs>
              <w:suppressAutoHyphens/>
              <w:overflowPunct w:val="0"/>
              <w:autoSpaceDE w:val="0"/>
              <w:ind w:left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4620400470/003570</w:t>
            </w:r>
          </w:p>
          <w:p w:rsidR="00D0264F" w:rsidRPr="005C4E95" w:rsidRDefault="004572FA" w:rsidP="00495BEA">
            <w:pPr>
              <w:pStyle w:val="a3"/>
              <w:tabs>
                <w:tab w:val="left" w:pos="1134"/>
              </w:tabs>
              <w:suppressAutoHyphens/>
              <w:overflowPunct w:val="0"/>
              <w:autoSpaceDE w:val="0"/>
              <w:ind w:left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C4E95">
              <w:rPr>
                <w:rFonts w:ascii="Times New Roman" w:hAnsi="Times New Roman" w:cs="Times New Roman"/>
              </w:rPr>
              <w:t>от 31.08.201</w:t>
            </w:r>
            <w:r w:rsidR="00A8683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07" w:type="dxa"/>
          </w:tcPr>
          <w:p w:rsidR="00D0264F" w:rsidRPr="005C4E95" w:rsidRDefault="00A86832" w:rsidP="005C4E95">
            <w:pPr>
              <w:pStyle w:val="a3"/>
              <w:tabs>
                <w:tab w:val="left" w:pos="1134"/>
              </w:tabs>
              <w:suppressAutoHyphens/>
              <w:overflowPunct w:val="0"/>
              <w:autoSpaceDE w:val="0"/>
              <w:ind w:left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19.09.2018</w:t>
            </w:r>
          </w:p>
        </w:tc>
        <w:tc>
          <w:tcPr>
            <w:tcW w:w="1426" w:type="dxa"/>
          </w:tcPr>
          <w:p w:rsidR="00D0264F" w:rsidRPr="005C4E95" w:rsidRDefault="00A86832" w:rsidP="005C4E95">
            <w:pPr>
              <w:pStyle w:val="a3"/>
              <w:tabs>
                <w:tab w:val="left" w:pos="1134"/>
              </w:tabs>
              <w:suppressAutoHyphens/>
              <w:overflowPunct w:val="0"/>
              <w:autoSpaceDE w:val="0"/>
              <w:ind w:left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19.09.2018</w:t>
            </w:r>
          </w:p>
        </w:tc>
      </w:tr>
      <w:tr w:rsidR="00F102CF" w:rsidRPr="00D84DFF" w:rsidTr="00185F1F">
        <w:trPr>
          <w:trHeight w:val="75"/>
        </w:trPr>
        <w:tc>
          <w:tcPr>
            <w:tcW w:w="525" w:type="dxa"/>
            <w:vMerge/>
          </w:tcPr>
          <w:p w:rsidR="00D0264F" w:rsidRPr="007A6B3C" w:rsidRDefault="00D0264F" w:rsidP="00A00DF2">
            <w:pPr>
              <w:pStyle w:val="a3"/>
              <w:tabs>
                <w:tab w:val="left" w:pos="1134"/>
              </w:tabs>
              <w:suppressAutoHyphens/>
              <w:overflowPunct w:val="0"/>
              <w:autoSpaceDE w:val="0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88" w:type="dxa"/>
            <w:vMerge/>
          </w:tcPr>
          <w:p w:rsidR="00D0264F" w:rsidRPr="007A6B3C" w:rsidRDefault="00D0264F" w:rsidP="00A00DF2">
            <w:pPr>
              <w:pStyle w:val="a3"/>
              <w:tabs>
                <w:tab w:val="left" w:pos="1134"/>
              </w:tabs>
              <w:suppressAutoHyphens/>
              <w:overflowPunct w:val="0"/>
              <w:autoSpaceDE w:val="0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14" w:type="dxa"/>
            <w:vMerge/>
          </w:tcPr>
          <w:p w:rsidR="00D0264F" w:rsidRPr="007A6B3C" w:rsidRDefault="00D0264F" w:rsidP="00A00DF2">
            <w:pPr>
              <w:pStyle w:val="a3"/>
              <w:tabs>
                <w:tab w:val="left" w:pos="1134"/>
              </w:tabs>
              <w:suppressAutoHyphens/>
              <w:overflowPunct w:val="0"/>
              <w:autoSpaceDE w:val="0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11" w:type="dxa"/>
          </w:tcPr>
          <w:p w:rsidR="00796A1A" w:rsidRDefault="00796A1A" w:rsidP="00796A1A">
            <w:pPr>
              <w:pStyle w:val="a3"/>
              <w:tabs>
                <w:tab w:val="left" w:pos="1134"/>
              </w:tabs>
              <w:suppressAutoHyphens/>
              <w:overflowPunct w:val="0"/>
              <w:autoSpaceDE w:val="0"/>
              <w:ind w:left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4620400470/004040</w:t>
            </w:r>
          </w:p>
          <w:p w:rsidR="00D0264F" w:rsidRPr="005C4E95" w:rsidRDefault="005F3C35" w:rsidP="008F0068">
            <w:pPr>
              <w:pStyle w:val="a3"/>
              <w:tabs>
                <w:tab w:val="left" w:pos="1134"/>
              </w:tabs>
              <w:suppressAutoHyphens/>
              <w:overflowPunct w:val="0"/>
              <w:autoSpaceDE w:val="0"/>
              <w:ind w:left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C4E95">
              <w:rPr>
                <w:rFonts w:ascii="Times New Roman" w:hAnsi="Times New Roman" w:cs="Times New Roman"/>
              </w:rPr>
              <w:t>от 30.09.201</w:t>
            </w:r>
            <w:r w:rsidR="00A8683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07" w:type="dxa"/>
          </w:tcPr>
          <w:p w:rsidR="00D0264F" w:rsidRPr="005C4E95" w:rsidRDefault="00A86832" w:rsidP="005C4E95">
            <w:pPr>
              <w:pStyle w:val="a3"/>
              <w:tabs>
                <w:tab w:val="left" w:pos="1134"/>
              </w:tabs>
              <w:suppressAutoHyphens/>
              <w:overflowPunct w:val="0"/>
              <w:autoSpaceDE w:val="0"/>
              <w:ind w:left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19.10.2018</w:t>
            </w:r>
          </w:p>
        </w:tc>
        <w:tc>
          <w:tcPr>
            <w:tcW w:w="1426" w:type="dxa"/>
          </w:tcPr>
          <w:p w:rsidR="00D0264F" w:rsidRPr="005C4E95" w:rsidRDefault="00A86832" w:rsidP="005C4E95">
            <w:pPr>
              <w:pStyle w:val="a3"/>
              <w:tabs>
                <w:tab w:val="left" w:pos="1134"/>
              </w:tabs>
              <w:suppressAutoHyphens/>
              <w:overflowPunct w:val="0"/>
              <w:autoSpaceDE w:val="0"/>
              <w:ind w:left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19.10.2018</w:t>
            </w:r>
          </w:p>
        </w:tc>
      </w:tr>
      <w:tr w:rsidR="00F102CF" w:rsidRPr="00D84DFF" w:rsidTr="00185F1F">
        <w:trPr>
          <w:trHeight w:val="75"/>
        </w:trPr>
        <w:tc>
          <w:tcPr>
            <w:tcW w:w="525" w:type="dxa"/>
            <w:vMerge/>
          </w:tcPr>
          <w:p w:rsidR="00D0264F" w:rsidRPr="007A6B3C" w:rsidRDefault="00D0264F" w:rsidP="00A00DF2">
            <w:pPr>
              <w:pStyle w:val="a3"/>
              <w:tabs>
                <w:tab w:val="left" w:pos="1134"/>
              </w:tabs>
              <w:suppressAutoHyphens/>
              <w:overflowPunct w:val="0"/>
              <w:autoSpaceDE w:val="0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88" w:type="dxa"/>
            <w:vMerge/>
          </w:tcPr>
          <w:p w:rsidR="00D0264F" w:rsidRPr="007A6B3C" w:rsidRDefault="00D0264F" w:rsidP="00A00DF2">
            <w:pPr>
              <w:pStyle w:val="a3"/>
              <w:tabs>
                <w:tab w:val="left" w:pos="1134"/>
              </w:tabs>
              <w:suppressAutoHyphens/>
              <w:overflowPunct w:val="0"/>
              <w:autoSpaceDE w:val="0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14" w:type="dxa"/>
            <w:vMerge/>
          </w:tcPr>
          <w:p w:rsidR="00D0264F" w:rsidRPr="007A6B3C" w:rsidRDefault="00D0264F" w:rsidP="00A00DF2">
            <w:pPr>
              <w:pStyle w:val="a3"/>
              <w:tabs>
                <w:tab w:val="left" w:pos="1134"/>
              </w:tabs>
              <w:suppressAutoHyphens/>
              <w:overflowPunct w:val="0"/>
              <w:autoSpaceDE w:val="0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11" w:type="dxa"/>
          </w:tcPr>
          <w:p w:rsidR="00796A1A" w:rsidRDefault="00796A1A" w:rsidP="00796A1A">
            <w:pPr>
              <w:pStyle w:val="a3"/>
              <w:tabs>
                <w:tab w:val="left" w:pos="1134"/>
              </w:tabs>
              <w:suppressAutoHyphens/>
              <w:overflowPunct w:val="0"/>
              <w:autoSpaceDE w:val="0"/>
              <w:ind w:left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4620400470/004519</w:t>
            </w:r>
          </w:p>
          <w:p w:rsidR="00D0264F" w:rsidRPr="005C4E95" w:rsidRDefault="003C7A6B" w:rsidP="00142EE6">
            <w:pPr>
              <w:pStyle w:val="a3"/>
              <w:tabs>
                <w:tab w:val="left" w:pos="1134"/>
              </w:tabs>
              <w:suppressAutoHyphens/>
              <w:overflowPunct w:val="0"/>
              <w:autoSpaceDE w:val="0"/>
              <w:ind w:left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C4E95">
              <w:rPr>
                <w:rFonts w:ascii="Times New Roman" w:hAnsi="Times New Roman" w:cs="Times New Roman"/>
              </w:rPr>
              <w:t>от 31.10.201</w:t>
            </w:r>
            <w:r w:rsidR="00A8683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07" w:type="dxa"/>
          </w:tcPr>
          <w:p w:rsidR="00D0264F" w:rsidRPr="005C4E95" w:rsidRDefault="00A86832" w:rsidP="00AC7351">
            <w:pPr>
              <w:pStyle w:val="a3"/>
              <w:tabs>
                <w:tab w:val="left" w:pos="1134"/>
              </w:tabs>
              <w:suppressAutoHyphens/>
              <w:overflowPunct w:val="0"/>
              <w:autoSpaceDE w:val="0"/>
              <w:ind w:left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22.10.2018</w:t>
            </w:r>
          </w:p>
        </w:tc>
        <w:tc>
          <w:tcPr>
            <w:tcW w:w="1426" w:type="dxa"/>
          </w:tcPr>
          <w:p w:rsidR="00D0264F" w:rsidRPr="005C4E95" w:rsidRDefault="00A86832" w:rsidP="00142EE6">
            <w:pPr>
              <w:pStyle w:val="a3"/>
              <w:tabs>
                <w:tab w:val="left" w:pos="1134"/>
              </w:tabs>
              <w:suppressAutoHyphens/>
              <w:overflowPunct w:val="0"/>
              <w:autoSpaceDE w:val="0"/>
              <w:ind w:left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22.10.2018</w:t>
            </w:r>
          </w:p>
        </w:tc>
      </w:tr>
      <w:tr w:rsidR="00F102CF" w:rsidRPr="00D84DFF" w:rsidTr="00185F1F">
        <w:trPr>
          <w:trHeight w:val="75"/>
        </w:trPr>
        <w:tc>
          <w:tcPr>
            <w:tcW w:w="525" w:type="dxa"/>
            <w:vMerge/>
          </w:tcPr>
          <w:p w:rsidR="00D0264F" w:rsidRPr="007A6B3C" w:rsidRDefault="00D0264F" w:rsidP="00A00DF2">
            <w:pPr>
              <w:pStyle w:val="a3"/>
              <w:tabs>
                <w:tab w:val="left" w:pos="1134"/>
              </w:tabs>
              <w:suppressAutoHyphens/>
              <w:overflowPunct w:val="0"/>
              <w:autoSpaceDE w:val="0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88" w:type="dxa"/>
            <w:vMerge/>
          </w:tcPr>
          <w:p w:rsidR="00D0264F" w:rsidRPr="007A6B3C" w:rsidRDefault="00D0264F" w:rsidP="00A00DF2">
            <w:pPr>
              <w:pStyle w:val="a3"/>
              <w:tabs>
                <w:tab w:val="left" w:pos="1134"/>
              </w:tabs>
              <w:suppressAutoHyphens/>
              <w:overflowPunct w:val="0"/>
              <w:autoSpaceDE w:val="0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14" w:type="dxa"/>
            <w:vMerge/>
          </w:tcPr>
          <w:p w:rsidR="00D0264F" w:rsidRPr="007A6B3C" w:rsidRDefault="00D0264F" w:rsidP="00A00DF2">
            <w:pPr>
              <w:pStyle w:val="a3"/>
              <w:tabs>
                <w:tab w:val="left" w:pos="1134"/>
              </w:tabs>
              <w:suppressAutoHyphens/>
              <w:overflowPunct w:val="0"/>
              <w:autoSpaceDE w:val="0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11" w:type="dxa"/>
          </w:tcPr>
          <w:p w:rsidR="00796A1A" w:rsidRDefault="00796A1A" w:rsidP="00796A1A">
            <w:pPr>
              <w:pStyle w:val="a3"/>
              <w:tabs>
                <w:tab w:val="left" w:pos="1134"/>
              </w:tabs>
              <w:suppressAutoHyphens/>
              <w:overflowPunct w:val="0"/>
              <w:autoSpaceDE w:val="0"/>
              <w:ind w:left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4620400470/005002</w:t>
            </w:r>
          </w:p>
          <w:p w:rsidR="00D0264F" w:rsidRPr="005C4E95" w:rsidRDefault="005A18B0" w:rsidP="005A18B0">
            <w:pPr>
              <w:pStyle w:val="a3"/>
              <w:tabs>
                <w:tab w:val="left" w:pos="1134"/>
              </w:tabs>
              <w:suppressAutoHyphens/>
              <w:overflowPunct w:val="0"/>
              <w:autoSpaceDE w:val="0"/>
              <w:ind w:left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C4E95">
              <w:rPr>
                <w:rFonts w:ascii="Times New Roman" w:hAnsi="Times New Roman" w:cs="Times New Roman"/>
              </w:rPr>
              <w:t>от 30.11.201</w:t>
            </w:r>
            <w:r w:rsidR="00A8683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07" w:type="dxa"/>
          </w:tcPr>
          <w:p w:rsidR="00D0264F" w:rsidRPr="005C4E95" w:rsidRDefault="00185F1F" w:rsidP="005C4E95">
            <w:pPr>
              <w:pStyle w:val="a3"/>
              <w:tabs>
                <w:tab w:val="left" w:pos="1134"/>
              </w:tabs>
              <w:suppressAutoHyphens/>
              <w:overflowPunct w:val="0"/>
              <w:autoSpaceDE w:val="0"/>
              <w:ind w:left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13.12.2018</w:t>
            </w:r>
          </w:p>
        </w:tc>
        <w:tc>
          <w:tcPr>
            <w:tcW w:w="1426" w:type="dxa"/>
          </w:tcPr>
          <w:p w:rsidR="00D0264F" w:rsidRPr="005C4E95" w:rsidRDefault="00185F1F" w:rsidP="005C4E95">
            <w:pPr>
              <w:pStyle w:val="a3"/>
              <w:tabs>
                <w:tab w:val="left" w:pos="1134"/>
              </w:tabs>
              <w:suppressAutoHyphens/>
              <w:overflowPunct w:val="0"/>
              <w:autoSpaceDE w:val="0"/>
              <w:ind w:left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13.12.2018</w:t>
            </w:r>
          </w:p>
        </w:tc>
      </w:tr>
      <w:tr w:rsidR="00F102CF" w:rsidRPr="00D84DFF" w:rsidTr="00185F1F">
        <w:trPr>
          <w:trHeight w:val="75"/>
        </w:trPr>
        <w:tc>
          <w:tcPr>
            <w:tcW w:w="525" w:type="dxa"/>
            <w:vMerge/>
          </w:tcPr>
          <w:p w:rsidR="00D0264F" w:rsidRPr="007A6B3C" w:rsidRDefault="00D0264F" w:rsidP="00A00DF2">
            <w:pPr>
              <w:pStyle w:val="a3"/>
              <w:tabs>
                <w:tab w:val="left" w:pos="1134"/>
              </w:tabs>
              <w:suppressAutoHyphens/>
              <w:overflowPunct w:val="0"/>
              <w:autoSpaceDE w:val="0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88" w:type="dxa"/>
            <w:vMerge/>
          </w:tcPr>
          <w:p w:rsidR="00D0264F" w:rsidRPr="007A6B3C" w:rsidRDefault="00D0264F" w:rsidP="00A00DF2">
            <w:pPr>
              <w:pStyle w:val="a3"/>
              <w:tabs>
                <w:tab w:val="left" w:pos="1134"/>
              </w:tabs>
              <w:suppressAutoHyphens/>
              <w:overflowPunct w:val="0"/>
              <w:autoSpaceDE w:val="0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14" w:type="dxa"/>
            <w:vMerge/>
          </w:tcPr>
          <w:p w:rsidR="00D0264F" w:rsidRPr="007A6B3C" w:rsidRDefault="00D0264F" w:rsidP="00A00DF2">
            <w:pPr>
              <w:pStyle w:val="a3"/>
              <w:tabs>
                <w:tab w:val="left" w:pos="1134"/>
              </w:tabs>
              <w:suppressAutoHyphens/>
              <w:overflowPunct w:val="0"/>
              <w:autoSpaceDE w:val="0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11" w:type="dxa"/>
          </w:tcPr>
          <w:p w:rsidR="00796A1A" w:rsidRDefault="00796A1A" w:rsidP="00796A1A">
            <w:pPr>
              <w:pStyle w:val="a3"/>
              <w:tabs>
                <w:tab w:val="left" w:pos="1134"/>
              </w:tabs>
              <w:suppressAutoHyphens/>
              <w:overflowPunct w:val="0"/>
              <w:autoSpaceDE w:val="0"/>
              <w:ind w:left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4620400470/00</w:t>
            </w:r>
            <w:r w:rsidR="00185F1F">
              <w:rPr>
                <w:rFonts w:ascii="Times New Roman" w:hAnsi="Times New Roman" w:cs="Times New Roman"/>
              </w:rPr>
              <w:t>5131</w:t>
            </w:r>
          </w:p>
          <w:p w:rsidR="00D0264F" w:rsidRPr="0089547D" w:rsidRDefault="005A18B0" w:rsidP="0089547D">
            <w:pPr>
              <w:pStyle w:val="a3"/>
              <w:tabs>
                <w:tab w:val="left" w:pos="1134"/>
              </w:tabs>
              <w:suppressAutoHyphens/>
              <w:overflowPunct w:val="0"/>
              <w:autoSpaceDE w:val="0"/>
              <w:ind w:left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9547D">
              <w:rPr>
                <w:rFonts w:ascii="Times New Roman" w:hAnsi="Times New Roman" w:cs="Times New Roman"/>
              </w:rPr>
              <w:t xml:space="preserve">от </w:t>
            </w:r>
            <w:r w:rsidR="0089547D" w:rsidRPr="0089547D">
              <w:rPr>
                <w:rFonts w:ascii="Times New Roman" w:hAnsi="Times New Roman" w:cs="Times New Roman"/>
              </w:rPr>
              <w:t>18</w:t>
            </w:r>
            <w:r w:rsidR="009B6BF7" w:rsidRPr="0089547D">
              <w:rPr>
                <w:rFonts w:ascii="Times New Roman" w:hAnsi="Times New Roman" w:cs="Times New Roman"/>
              </w:rPr>
              <w:t>.12.201</w:t>
            </w:r>
            <w:r w:rsidR="00F4547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07" w:type="dxa"/>
          </w:tcPr>
          <w:p w:rsidR="00D0264F" w:rsidRPr="0089547D" w:rsidRDefault="00185F1F" w:rsidP="005A18B0">
            <w:pPr>
              <w:pStyle w:val="a3"/>
              <w:tabs>
                <w:tab w:val="left" w:pos="1134"/>
              </w:tabs>
              <w:suppressAutoHyphens/>
              <w:overflowPunct w:val="0"/>
              <w:autoSpaceDE w:val="0"/>
              <w:ind w:left="0"/>
              <w:jc w:val="center"/>
              <w:textAlignment w:val="baseline"/>
              <w:rPr>
                <w:rFonts w:ascii="Times New Roman" w:hAnsi="Times New Roman" w:cs="Times New Roman"/>
                <w:highlight w:val="yellow"/>
              </w:rPr>
            </w:pPr>
            <w:bookmarkStart w:id="0" w:name="_GoBack"/>
            <w:bookmarkEnd w:id="0"/>
            <w:r w:rsidRPr="00185F1F">
              <w:rPr>
                <w:rFonts w:ascii="Times New Roman" w:hAnsi="Times New Roman" w:cs="Times New Roman"/>
              </w:rPr>
              <w:t>21.12.2018</w:t>
            </w:r>
          </w:p>
        </w:tc>
        <w:tc>
          <w:tcPr>
            <w:tcW w:w="1426" w:type="dxa"/>
          </w:tcPr>
          <w:p w:rsidR="00D0264F" w:rsidRPr="0089547D" w:rsidRDefault="00185F1F" w:rsidP="005A18B0">
            <w:pPr>
              <w:pStyle w:val="a3"/>
              <w:tabs>
                <w:tab w:val="left" w:pos="1134"/>
              </w:tabs>
              <w:suppressAutoHyphens/>
              <w:overflowPunct w:val="0"/>
              <w:autoSpaceDE w:val="0"/>
              <w:ind w:left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21.12.2018</w:t>
            </w:r>
          </w:p>
        </w:tc>
      </w:tr>
    </w:tbl>
    <w:p w:rsidR="00E837AC" w:rsidRDefault="00E837AC" w:rsidP="00A00DF2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</w:p>
    <w:p w:rsidR="00B05FF3" w:rsidRDefault="00154E2E" w:rsidP="00A00DF2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  <w:r w:rsidRPr="00154E2E">
        <w:rPr>
          <w:rFonts w:ascii="Times New Roman" w:hAnsi="Times New Roman" w:cs="Times New Roman"/>
        </w:rPr>
        <w:t>Отражение в документах учета поставленного товара, выполненной работы (ее результата), оказанной услуги в журналах операций осуществлялись по мере совершения операций, но не позднее следующего дня после получения первичного учетного документа</w:t>
      </w:r>
      <w:r w:rsidR="006B3A7E">
        <w:rPr>
          <w:rFonts w:ascii="Times New Roman" w:hAnsi="Times New Roman" w:cs="Times New Roman"/>
        </w:rPr>
        <w:t>.</w:t>
      </w:r>
    </w:p>
    <w:p w:rsidR="00CB39BD" w:rsidRDefault="00CB39BD" w:rsidP="00F940AE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705"/>
        <w:jc w:val="both"/>
        <w:textAlignment w:val="baseline"/>
        <w:rPr>
          <w:rFonts w:ascii="Times New Roman" w:hAnsi="Times New Roman" w:cs="Times New Roman"/>
        </w:rPr>
      </w:pPr>
    </w:p>
    <w:p w:rsidR="00CB39BD" w:rsidRPr="009F3B08" w:rsidRDefault="009F3B08" w:rsidP="009F3B08">
      <w:pPr>
        <w:pStyle w:val="a3"/>
        <w:numPr>
          <w:ilvl w:val="0"/>
          <w:numId w:val="3"/>
        </w:numPr>
        <w:tabs>
          <w:tab w:val="left" w:pos="1134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</w:rPr>
      </w:pPr>
      <w:r w:rsidRPr="009F3B08">
        <w:rPr>
          <w:rFonts w:ascii="Times New Roman" w:hAnsi="Times New Roman" w:cs="Times New Roman"/>
          <w:b/>
        </w:rPr>
        <w:t>Соответствия использования поставленного товара, выполненной работы (ее результата) или оказанной услуги целям осуществления закупки</w:t>
      </w:r>
    </w:p>
    <w:p w:rsidR="00C26BBA" w:rsidRDefault="00C26BBA" w:rsidP="00C26BBA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</w:rPr>
      </w:pPr>
      <w:r w:rsidRPr="00C26BBA">
        <w:rPr>
          <w:rFonts w:ascii="Times New Roman" w:hAnsi="Times New Roman" w:cs="Times New Roman"/>
        </w:rPr>
        <w:t>Проверкой соответствия использования поставленного товара, выполненной работы (ее результата) или оказанной услуги целям осуществления закупки нарушений не установлено. Все приобретаемые товары, предоставляемые услуги использованы в рамках целей закупок, дл</w:t>
      </w:r>
      <w:r w:rsidR="005F403A">
        <w:rPr>
          <w:rFonts w:ascii="Times New Roman" w:hAnsi="Times New Roman" w:cs="Times New Roman"/>
        </w:rPr>
        <w:t xml:space="preserve">я </w:t>
      </w:r>
      <w:r w:rsidR="005F403A">
        <w:rPr>
          <w:rFonts w:ascii="Times New Roman" w:hAnsi="Times New Roman" w:cs="Times New Roman"/>
        </w:rPr>
        <w:lastRenderedPageBreak/>
        <w:t>осуществления основных целей У</w:t>
      </w:r>
      <w:r w:rsidRPr="00C26BBA">
        <w:rPr>
          <w:rFonts w:ascii="Times New Roman" w:hAnsi="Times New Roman" w:cs="Times New Roman"/>
        </w:rPr>
        <w:t xml:space="preserve">чреждения, </w:t>
      </w:r>
      <w:r w:rsidRPr="008A09FB">
        <w:rPr>
          <w:rFonts w:ascii="Times New Roman" w:hAnsi="Times New Roman" w:cs="Times New Roman"/>
        </w:rPr>
        <w:t xml:space="preserve">определенных Уставом </w:t>
      </w:r>
      <w:r w:rsidR="008A09FB">
        <w:rPr>
          <w:rFonts w:ascii="Times New Roman" w:hAnsi="Times New Roman" w:cs="Times New Roman"/>
        </w:rPr>
        <w:t>У</w:t>
      </w:r>
      <w:r w:rsidRPr="008A09FB">
        <w:rPr>
          <w:rFonts w:ascii="Times New Roman" w:hAnsi="Times New Roman" w:cs="Times New Roman"/>
        </w:rPr>
        <w:t>чреждения.</w:t>
      </w:r>
      <w:r w:rsidRPr="00C26BBA">
        <w:rPr>
          <w:rFonts w:ascii="Times New Roman" w:hAnsi="Times New Roman" w:cs="Times New Roman"/>
        </w:rPr>
        <w:t xml:space="preserve"> Фактов неэффективного и нецелевого использования поставленного товара, выполненной работы (ее результата) или оказанной услуги не установлено.</w:t>
      </w:r>
    </w:p>
    <w:p w:rsidR="00D84DFF" w:rsidRPr="00A61259" w:rsidRDefault="00D84DFF" w:rsidP="00A61259">
      <w:pPr>
        <w:tabs>
          <w:tab w:val="left" w:pos="113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AF56D0" w:rsidRPr="001E3D8A" w:rsidRDefault="000A4AB8" w:rsidP="003D5149">
      <w:pPr>
        <w:tabs>
          <w:tab w:val="left" w:pos="993"/>
        </w:tabs>
        <w:suppressAutoHyphens/>
        <w:overflowPunct w:val="0"/>
        <w:autoSpaceDE w:val="0"/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</w:rPr>
      </w:pPr>
      <w:r w:rsidRPr="001E3D8A">
        <w:rPr>
          <w:rFonts w:ascii="Times New Roman" w:hAnsi="Times New Roman" w:cs="Times New Roman"/>
          <w:b/>
        </w:rPr>
        <w:t>ВЫВОД</w:t>
      </w:r>
      <w:r w:rsidR="009D4117" w:rsidRPr="001E3D8A">
        <w:rPr>
          <w:rFonts w:ascii="Times New Roman" w:hAnsi="Times New Roman" w:cs="Times New Roman"/>
          <w:b/>
        </w:rPr>
        <w:t>Ы ОРГАНА ВЕДОМСТВЕННОГО КОНТРОЛЯ</w:t>
      </w:r>
      <w:r w:rsidRPr="001E3D8A">
        <w:rPr>
          <w:rFonts w:ascii="Times New Roman" w:hAnsi="Times New Roman" w:cs="Times New Roman"/>
          <w:b/>
        </w:rPr>
        <w:t>:</w:t>
      </w:r>
    </w:p>
    <w:p w:rsidR="00305636" w:rsidRDefault="003D3609" w:rsidP="003D5149">
      <w:pPr>
        <w:tabs>
          <w:tab w:val="left" w:pos="993"/>
        </w:tabs>
        <w:suppressAutoHyphens/>
        <w:overflowPunct w:val="0"/>
        <w:autoSpaceDE w:val="0"/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итогам проведения плановой проверки соблюдения </w:t>
      </w:r>
      <w:r w:rsidR="00921403">
        <w:rPr>
          <w:rFonts w:ascii="Times New Roman" w:hAnsi="Times New Roman" w:cs="Times New Roman"/>
        </w:rPr>
        <w:t xml:space="preserve">Учреждением законодательства Российской Федерации и иных нормативных правовых актов о контрактной системе в сфере закупок товаров, работ, услуг </w:t>
      </w:r>
      <w:r w:rsidR="00921403" w:rsidRPr="00921403">
        <w:rPr>
          <w:rFonts w:ascii="Times New Roman" w:hAnsi="Times New Roman" w:cs="Times New Roman"/>
        </w:rPr>
        <w:t>для</w:t>
      </w:r>
      <w:r w:rsidR="00791D7C">
        <w:rPr>
          <w:rFonts w:ascii="Times New Roman" w:hAnsi="Times New Roman" w:cs="Times New Roman"/>
        </w:rPr>
        <w:t xml:space="preserve"> обеспечения муниципальных нужд нарушений не выявлено.</w:t>
      </w:r>
    </w:p>
    <w:p w:rsidR="00D26F82" w:rsidRDefault="00D26F82" w:rsidP="003D5149">
      <w:pPr>
        <w:tabs>
          <w:tab w:val="left" w:pos="993"/>
        </w:tabs>
        <w:suppressAutoHyphens/>
        <w:overflowPunct w:val="0"/>
        <w:autoSpaceDE w:val="0"/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</w:rPr>
      </w:pPr>
    </w:p>
    <w:p w:rsidR="00882EFF" w:rsidRDefault="00882EFF" w:rsidP="003D5149">
      <w:pPr>
        <w:tabs>
          <w:tab w:val="left" w:pos="993"/>
        </w:tabs>
        <w:suppressAutoHyphens/>
        <w:overflowPunct w:val="0"/>
        <w:autoSpaceDE w:val="0"/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</w:rPr>
      </w:pPr>
    </w:p>
    <w:p w:rsidR="002F791B" w:rsidRPr="007A6B3C" w:rsidRDefault="00A86832" w:rsidP="009B13D1">
      <w:pPr>
        <w:tabs>
          <w:tab w:val="left" w:pos="993"/>
        </w:tabs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</w:t>
      </w:r>
      <w:r w:rsidR="007A6B3C" w:rsidRPr="007A6B3C">
        <w:rPr>
          <w:rFonts w:ascii="Times New Roman" w:hAnsi="Times New Roman" w:cs="Times New Roman"/>
        </w:rPr>
        <w:t xml:space="preserve"> администрации</w:t>
      </w:r>
      <w:r w:rsidR="002F791B" w:rsidRPr="007A6B3C">
        <w:rPr>
          <w:rFonts w:ascii="Times New Roman" w:hAnsi="Times New Roman" w:cs="Times New Roman"/>
        </w:rPr>
        <w:t xml:space="preserve"> </w:t>
      </w:r>
    </w:p>
    <w:p w:rsidR="007A6B3C" w:rsidRPr="007A6B3C" w:rsidRDefault="00251754" w:rsidP="009B13D1">
      <w:pPr>
        <w:tabs>
          <w:tab w:val="left" w:pos="993"/>
        </w:tabs>
        <w:suppressAutoHyphens/>
        <w:overflowPunct w:val="0"/>
        <w:autoSpaceDE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</w:pPr>
      <w:r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>Советского</w:t>
      </w:r>
      <w:r w:rsidR="007A6B3C" w:rsidRPr="007A6B3C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 сельского поселения </w:t>
      </w:r>
    </w:p>
    <w:p w:rsidR="001724B4" w:rsidRPr="00882EFF" w:rsidRDefault="00251754" w:rsidP="009B13D1">
      <w:pPr>
        <w:tabs>
          <w:tab w:val="left" w:pos="993"/>
        </w:tabs>
        <w:suppressAutoHyphens/>
        <w:overflowPunct w:val="0"/>
        <w:autoSpaceDE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>Советского</w:t>
      </w:r>
      <w:r w:rsidR="007A6B3C" w:rsidRPr="007A6B3C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 района</w:t>
      </w:r>
      <w:r w:rsidR="002F791B" w:rsidRPr="007A6B3C">
        <w:rPr>
          <w:rFonts w:ascii="Times New Roman" w:hAnsi="Times New Roman" w:cs="Times New Roman"/>
        </w:rPr>
        <w:tab/>
      </w:r>
      <w:r w:rsidR="002F791B" w:rsidRPr="009B13D1">
        <w:rPr>
          <w:rFonts w:ascii="Times New Roman" w:hAnsi="Times New Roman" w:cs="Times New Roman"/>
          <w:b/>
        </w:rPr>
        <w:tab/>
      </w:r>
      <w:r w:rsidR="002F791B" w:rsidRPr="009B13D1">
        <w:rPr>
          <w:rFonts w:ascii="Times New Roman" w:hAnsi="Times New Roman" w:cs="Times New Roman"/>
          <w:b/>
        </w:rPr>
        <w:tab/>
      </w:r>
      <w:r w:rsidR="002F791B" w:rsidRPr="009B13D1">
        <w:rPr>
          <w:rFonts w:ascii="Times New Roman" w:hAnsi="Times New Roman" w:cs="Times New Roman"/>
          <w:b/>
        </w:rPr>
        <w:tab/>
      </w:r>
      <w:r w:rsidR="007A6B3C">
        <w:rPr>
          <w:rFonts w:ascii="Times New Roman" w:hAnsi="Times New Roman" w:cs="Times New Roman"/>
          <w:b/>
        </w:rPr>
        <w:t xml:space="preserve">           </w:t>
      </w:r>
      <w:r w:rsidR="009B13D1">
        <w:rPr>
          <w:rFonts w:ascii="Times New Roman" w:hAnsi="Times New Roman" w:cs="Times New Roman"/>
          <w:b/>
        </w:rPr>
        <w:t>___</w:t>
      </w:r>
      <w:r w:rsidR="002F791B" w:rsidRPr="009B13D1">
        <w:rPr>
          <w:rFonts w:ascii="Times New Roman" w:hAnsi="Times New Roman" w:cs="Times New Roman"/>
          <w:b/>
        </w:rPr>
        <w:t xml:space="preserve">_______________ </w:t>
      </w:r>
      <w:r w:rsidR="00A86832">
        <w:rPr>
          <w:rFonts w:ascii="Times New Roman" w:hAnsi="Times New Roman" w:cs="Times New Roman"/>
        </w:rPr>
        <w:t>Н.А.Миронова</w:t>
      </w:r>
    </w:p>
    <w:p w:rsidR="002F791B" w:rsidRDefault="002F791B" w:rsidP="003D5149">
      <w:pPr>
        <w:tabs>
          <w:tab w:val="left" w:pos="993"/>
        </w:tabs>
        <w:suppressAutoHyphens/>
        <w:overflowPunct w:val="0"/>
        <w:autoSpaceDE w:val="0"/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</w:rPr>
      </w:pPr>
    </w:p>
    <w:p w:rsidR="00E96DAD" w:rsidRPr="00E96DAD" w:rsidRDefault="00E96DAD" w:rsidP="003D5149">
      <w:pPr>
        <w:tabs>
          <w:tab w:val="left" w:pos="993"/>
        </w:tabs>
        <w:suppressAutoHyphens/>
        <w:overflowPunct w:val="0"/>
        <w:autoSpaceDE w:val="0"/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</w:rPr>
      </w:pPr>
    </w:p>
    <w:p w:rsidR="00C05E43" w:rsidRPr="00A74FE6" w:rsidRDefault="00C05E43" w:rsidP="003D5149">
      <w:pPr>
        <w:tabs>
          <w:tab w:val="left" w:pos="993"/>
        </w:tabs>
        <w:suppressAutoHyphens/>
        <w:overflowPunct w:val="0"/>
        <w:autoSpaceDE w:val="0"/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C05E43" w:rsidRPr="00A74FE6" w:rsidSect="0084298F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BFC" w:rsidRDefault="00625BFC" w:rsidP="009B13D1">
      <w:pPr>
        <w:spacing w:after="0" w:line="240" w:lineRule="auto"/>
      </w:pPr>
      <w:r>
        <w:separator/>
      </w:r>
    </w:p>
  </w:endnote>
  <w:endnote w:type="continuationSeparator" w:id="0">
    <w:p w:rsidR="00625BFC" w:rsidRDefault="00625BFC" w:rsidP="009B1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8739240"/>
      <w:docPartObj>
        <w:docPartGallery w:val="Page Numbers (Bottom of Page)"/>
        <w:docPartUnique/>
      </w:docPartObj>
    </w:sdtPr>
    <w:sdtContent>
      <w:p w:rsidR="004402E5" w:rsidRDefault="00FB5D72">
        <w:pPr>
          <w:pStyle w:val="a9"/>
          <w:jc w:val="right"/>
        </w:pPr>
        <w:fldSimple w:instr="PAGE   \* MERGEFORMAT">
          <w:r w:rsidR="00185F1F">
            <w:rPr>
              <w:noProof/>
            </w:rPr>
            <w:t>6</w:t>
          </w:r>
        </w:fldSimple>
      </w:p>
    </w:sdtContent>
  </w:sdt>
  <w:p w:rsidR="004402E5" w:rsidRDefault="004402E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BFC" w:rsidRDefault="00625BFC" w:rsidP="009B13D1">
      <w:pPr>
        <w:spacing w:after="0" w:line="240" w:lineRule="auto"/>
      </w:pPr>
      <w:r>
        <w:separator/>
      </w:r>
    </w:p>
  </w:footnote>
  <w:footnote w:type="continuationSeparator" w:id="0">
    <w:p w:rsidR="00625BFC" w:rsidRDefault="00625BFC" w:rsidP="009B13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07C2"/>
    <w:multiLevelType w:val="hybridMultilevel"/>
    <w:tmpl w:val="1EA2975A"/>
    <w:lvl w:ilvl="0" w:tplc="AF18C88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1164EC3"/>
    <w:multiLevelType w:val="hybridMultilevel"/>
    <w:tmpl w:val="DC16BA58"/>
    <w:lvl w:ilvl="0" w:tplc="86A27BCC">
      <w:start w:val="1"/>
      <w:numFmt w:val="decimal"/>
      <w:lvlText w:val="%1)"/>
      <w:lvlJc w:val="left"/>
      <w:pPr>
        <w:ind w:left="121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2DCA476E"/>
    <w:multiLevelType w:val="hybridMultilevel"/>
    <w:tmpl w:val="16AC332C"/>
    <w:lvl w:ilvl="0" w:tplc="A872A82C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02C0"/>
    <w:rsid w:val="00001D6B"/>
    <w:rsid w:val="00014869"/>
    <w:rsid w:val="00021705"/>
    <w:rsid w:val="000244DC"/>
    <w:rsid w:val="00031E2E"/>
    <w:rsid w:val="0004439C"/>
    <w:rsid w:val="00047099"/>
    <w:rsid w:val="000537FF"/>
    <w:rsid w:val="00076022"/>
    <w:rsid w:val="000808EF"/>
    <w:rsid w:val="000A2C0F"/>
    <w:rsid w:val="000A4AB8"/>
    <w:rsid w:val="000B154C"/>
    <w:rsid w:val="000B2A9A"/>
    <w:rsid w:val="000C3D54"/>
    <w:rsid w:val="000C72AD"/>
    <w:rsid w:val="000D0FCE"/>
    <w:rsid w:val="00103F99"/>
    <w:rsid w:val="00105437"/>
    <w:rsid w:val="00136E54"/>
    <w:rsid w:val="00142EE6"/>
    <w:rsid w:val="00146B97"/>
    <w:rsid w:val="00147080"/>
    <w:rsid w:val="00154E2E"/>
    <w:rsid w:val="00164CB6"/>
    <w:rsid w:val="001720BB"/>
    <w:rsid w:val="001724B4"/>
    <w:rsid w:val="0018531A"/>
    <w:rsid w:val="00185F1F"/>
    <w:rsid w:val="001A1168"/>
    <w:rsid w:val="001A1D2A"/>
    <w:rsid w:val="001A7CF9"/>
    <w:rsid w:val="001B001B"/>
    <w:rsid w:val="001C1A58"/>
    <w:rsid w:val="001C693E"/>
    <w:rsid w:val="001D1ECF"/>
    <w:rsid w:val="001E3D8A"/>
    <w:rsid w:val="001E7CB3"/>
    <w:rsid w:val="00212AFE"/>
    <w:rsid w:val="00231D88"/>
    <w:rsid w:val="00251754"/>
    <w:rsid w:val="00256ADE"/>
    <w:rsid w:val="002602A7"/>
    <w:rsid w:val="00292272"/>
    <w:rsid w:val="00294B98"/>
    <w:rsid w:val="002A608E"/>
    <w:rsid w:val="002A79D0"/>
    <w:rsid w:val="002B75E5"/>
    <w:rsid w:val="002C2208"/>
    <w:rsid w:val="002D39EF"/>
    <w:rsid w:val="002E24EB"/>
    <w:rsid w:val="002E5D73"/>
    <w:rsid w:val="002F791B"/>
    <w:rsid w:val="00304515"/>
    <w:rsid w:val="00305636"/>
    <w:rsid w:val="00321F47"/>
    <w:rsid w:val="00343098"/>
    <w:rsid w:val="0034488C"/>
    <w:rsid w:val="0035125B"/>
    <w:rsid w:val="003573CD"/>
    <w:rsid w:val="0036385E"/>
    <w:rsid w:val="003739AE"/>
    <w:rsid w:val="00391617"/>
    <w:rsid w:val="003A10E9"/>
    <w:rsid w:val="003B6220"/>
    <w:rsid w:val="003C0803"/>
    <w:rsid w:val="003C7A6B"/>
    <w:rsid w:val="003D3609"/>
    <w:rsid w:val="003D5149"/>
    <w:rsid w:val="003D6ED6"/>
    <w:rsid w:val="003E42AD"/>
    <w:rsid w:val="003E7248"/>
    <w:rsid w:val="00402D7E"/>
    <w:rsid w:val="00407413"/>
    <w:rsid w:val="00423991"/>
    <w:rsid w:val="00423D6D"/>
    <w:rsid w:val="004402E5"/>
    <w:rsid w:val="004572FA"/>
    <w:rsid w:val="00484215"/>
    <w:rsid w:val="00485DDE"/>
    <w:rsid w:val="0048741E"/>
    <w:rsid w:val="00491C61"/>
    <w:rsid w:val="00491CE6"/>
    <w:rsid w:val="004938AE"/>
    <w:rsid w:val="00495BEA"/>
    <w:rsid w:val="004967B0"/>
    <w:rsid w:val="004A1CA0"/>
    <w:rsid w:val="004B2BF0"/>
    <w:rsid w:val="004C0F87"/>
    <w:rsid w:val="004E48CC"/>
    <w:rsid w:val="005146D0"/>
    <w:rsid w:val="00515A00"/>
    <w:rsid w:val="005371B2"/>
    <w:rsid w:val="00563F29"/>
    <w:rsid w:val="00565848"/>
    <w:rsid w:val="00587E5E"/>
    <w:rsid w:val="005A056B"/>
    <w:rsid w:val="005A18B0"/>
    <w:rsid w:val="005C2922"/>
    <w:rsid w:val="005C2C38"/>
    <w:rsid w:val="005C483D"/>
    <w:rsid w:val="005C4E95"/>
    <w:rsid w:val="005D323A"/>
    <w:rsid w:val="005D5FF8"/>
    <w:rsid w:val="005E31B4"/>
    <w:rsid w:val="005E3730"/>
    <w:rsid w:val="005F3C35"/>
    <w:rsid w:val="005F403A"/>
    <w:rsid w:val="005F422D"/>
    <w:rsid w:val="005F5979"/>
    <w:rsid w:val="005F74D3"/>
    <w:rsid w:val="00607283"/>
    <w:rsid w:val="00607D06"/>
    <w:rsid w:val="00620E89"/>
    <w:rsid w:val="00624E74"/>
    <w:rsid w:val="00625BFC"/>
    <w:rsid w:val="00627914"/>
    <w:rsid w:val="00632176"/>
    <w:rsid w:val="00637D91"/>
    <w:rsid w:val="00640319"/>
    <w:rsid w:val="00655DE5"/>
    <w:rsid w:val="00667CA8"/>
    <w:rsid w:val="006805A6"/>
    <w:rsid w:val="0069129B"/>
    <w:rsid w:val="00693A12"/>
    <w:rsid w:val="00696A92"/>
    <w:rsid w:val="006A2532"/>
    <w:rsid w:val="006A3BC6"/>
    <w:rsid w:val="006B072C"/>
    <w:rsid w:val="006B3A7E"/>
    <w:rsid w:val="006C37DB"/>
    <w:rsid w:val="006C4838"/>
    <w:rsid w:val="006D611F"/>
    <w:rsid w:val="006E5805"/>
    <w:rsid w:val="006F2A4A"/>
    <w:rsid w:val="00700319"/>
    <w:rsid w:val="007367C7"/>
    <w:rsid w:val="007420DD"/>
    <w:rsid w:val="007422E1"/>
    <w:rsid w:val="00760162"/>
    <w:rsid w:val="00790524"/>
    <w:rsid w:val="007912A5"/>
    <w:rsid w:val="00791D7C"/>
    <w:rsid w:val="00796A1A"/>
    <w:rsid w:val="007A2EE8"/>
    <w:rsid w:val="007A6B3C"/>
    <w:rsid w:val="007C3BA4"/>
    <w:rsid w:val="007C4639"/>
    <w:rsid w:val="007E7B0E"/>
    <w:rsid w:val="007F0FCB"/>
    <w:rsid w:val="008214CA"/>
    <w:rsid w:val="00824888"/>
    <w:rsid w:val="00826F29"/>
    <w:rsid w:val="00836DF8"/>
    <w:rsid w:val="0084298F"/>
    <w:rsid w:val="00846CB0"/>
    <w:rsid w:val="00847069"/>
    <w:rsid w:val="00853480"/>
    <w:rsid w:val="008632BA"/>
    <w:rsid w:val="00882EFF"/>
    <w:rsid w:val="0089547D"/>
    <w:rsid w:val="008A09FB"/>
    <w:rsid w:val="008A2681"/>
    <w:rsid w:val="008A42F7"/>
    <w:rsid w:val="008C3868"/>
    <w:rsid w:val="008E65BC"/>
    <w:rsid w:val="008F0068"/>
    <w:rsid w:val="009045DD"/>
    <w:rsid w:val="00921403"/>
    <w:rsid w:val="009218F4"/>
    <w:rsid w:val="0093718B"/>
    <w:rsid w:val="009762E8"/>
    <w:rsid w:val="00977325"/>
    <w:rsid w:val="00982445"/>
    <w:rsid w:val="00986623"/>
    <w:rsid w:val="00991078"/>
    <w:rsid w:val="00991AC5"/>
    <w:rsid w:val="00996FC1"/>
    <w:rsid w:val="009A0DC8"/>
    <w:rsid w:val="009B13D1"/>
    <w:rsid w:val="009B6BF7"/>
    <w:rsid w:val="009C717A"/>
    <w:rsid w:val="009D4117"/>
    <w:rsid w:val="009D7A9B"/>
    <w:rsid w:val="009E30B8"/>
    <w:rsid w:val="009F1460"/>
    <w:rsid w:val="009F3B08"/>
    <w:rsid w:val="009F3DC3"/>
    <w:rsid w:val="009F3DF4"/>
    <w:rsid w:val="009F4331"/>
    <w:rsid w:val="00A00DF2"/>
    <w:rsid w:val="00A11104"/>
    <w:rsid w:val="00A2518B"/>
    <w:rsid w:val="00A25910"/>
    <w:rsid w:val="00A31244"/>
    <w:rsid w:val="00A32D41"/>
    <w:rsid w:val="00A34159"/>
    <w:rsid w:val="00A4748D"/>
    <w:rsid w:val="00A61259"/>
    <w:rsid w:val="00A61B95"/>
    <w:rsid w:val="00A648D5"/>
    <w:rsid w:val="00A74FE6"/>
    <w:rsid w:val="00A80045"/>
    <w:rsid w:val="00A8234C"/>
    <w:rsid w:val="00A86832"/>
    <w:rsid w:val="00A92740"/>
    <w:rsid w:val="00AA2644"/>
    <w:rsid w:val="00AA2D2B"/>
    <w:rsid w:val="00AC477D"/>
    <w:rsid w:val="00AC7351"/>
    <w:rsid w:val="00AC7616"/>
    <w:rsid w:val="00AD05CF"/>
    <w:rsid w:val="00AD1CFC"/>
    <w:rsid w:val="00AE2CE5"/>
    <w:rsid w:val="00AF56D0"/>
    <w:rsid w:val="00B057F0"/>
    <w:rsid w:val="00B05AFB"/>
    <w:rsid w:val="00B05FF3"/>
    <w:rsid w:val="00B07CC1"/>
    <w:rsid w:val="00B1750F"/>
    <w:rsid w:val="00B41363"/>
    <w:rsid w:val="00B475E5"/>
    <w:rsid w:val="00B50A9D"/>
    <w:rsid w:val="00B51659"/>
    <w:rsid w:val="00B5308E"/>
    <w:rsid w:val="00B60CFF"/>
    <w:rsid w:val="00B648AD"/>
    <w:rsid w:val="00B72E5F"/>
    <w:rsid w:val="00B85D57"/>
    <w:rsid w:val="00B94C1F"/>
    <w:rsid w:val="00BA6F1F"/>
    <w:rsid w:val="00BB0AAC"/>
    <w:rsid w:val="00BD3C19"/>
    <w:rsid w:val="00BE5C07"/>
    <w:rsid w:val="00C05E43"/>
    <w:rsid w:val="00C06EA1"/>
    <w:rsid w:val="00C1642B"/>
    <w:rsid w:val="00C26BBA"/>
    <w:rsid w:val="00C30586"/>
    <w:rsid w:val="00C37A67"/>
    <w:rsid w:val="00C404A3"/>
    <w:rsid w:val="00C534DD"/>
    <w:rsid w:val="00C54377"/>
    <w:rsid w:val="00C706C0"/>
    <w:rsid w:val="00C70E84"/>
    <w:rsid w:val="00C7696D"/>
    <w:rsid w:val="00C77DC6"/>
    <w:rsid w:val="00C84B02"/>
    <w:rsid w:val="00C9263A"/>
    <w:rsid w:val="00CA401D"/>
    <w:rsid w:val="00CA679A"/>
    <w:rsid w:val="00CB116D"/>
    <w:rsid w:val="00CB39BD"/>
    <w:rsid w:val="00CB6042"/>
    <w:rsid w:val="00CC3D57"/>
    <w:rsid w:val="00CC6BE8"/>
    <w:rsid w:val="00CD003E"/>
    <w:rsid w:val="00CD081F"/>
    <w:rsid w:val="00CD587D"/>
    <w:rsid w:val="00CE6B8A"/>
    <w:rsid w:val="00CF02C0"/>
    <w:rsid w:val="00CF2C48"/>
    <w:rsid w:val="00D0264F"/>
    <w:rsid w:val="00D06CC4"/>
    <w:rsid w:val="00D0759B"/>
    <w:rsid w:val="00D22484"/>
    <w:rsid w:val="00D22984"/>
    <w:rsid w:val="00D240B5"/>
    <w:rsid w:val="00D26F82"/>
    <w:rsid w:val="00D35A78"/>
    <w:rsid w:val="00D43464"/>
    <w:rsid w:val="00D45B4F"/>
    <w:rsid w:val="00D51D37"/>
    <w:rsid w:val="00D66DD8"/>
    <w:rsid w:val="00D67D41"/>
    <w:rsid w:val="00D84DFF"/>
    <w:rsid w:val="00D917DA"/>
    <w:rsid w:val="00DC1D72"/>
    <w:rsid w:val="00DC756C"/>
    <w:rsid w:val="00E217E6"/>
    <w:rsid w:val="00E32512"/>
    <w:rsid w:val="00E33CD4"/>
    <w:rsid w:val="00E4043F"/>
    <w:rsid w:val="00E53818"/>
    <w:rsid w:val="00E63258"/>
    <w:rsid w:val="00E70035"/>
    <w:rsid w:val="00E70C59"/>
    <w:rsid w:val="00E77047"/>
    <w:rsid w:val="00E7749F"/>
    <w:rsid w:val="00E837AC"/>
    <w:rsid w:val="00E83D33"/>
    <w:rsid w:val="00E871E8"/>
    <w:rsid w:val="00E92BA6"/>
    <w:rsid w:val="00E96DAD"/>
    <w:rsid w:val="00EA4F44"/>
    <w:rsid w:val="00EA7D9B"/>
    <w:rsid w:val="00EB3C14"/>
    <w:rsid w:val="00EB6279"/>
    <w:rsid w:val="00EE0102"/>
    <w:rsid w:val="00EF7076"/>
    <w:rsid w:val="00F01F15"/>
    <w:rsid w:val="00F102CF"/>
    <w:rsid w:val="00F108F3"/>
    <w:rsid w:val="00F2472B"/>
    <w:rsid w:val="00F26C0E"/>
    <w:rsid w:val="00F45476"/>
    <w:rsid w:val="00F47696"/>
    <w:rsid w:val="00F50265"/>
    <w:rsid w:val="00F509F3"/>
    <w:rsid w:val="00F66E44"/>
    <w:rsid w:val="00F66FE6"/>
    <w:rsid w:val="00F678FF"/>
    <w:rsid w:val="00F7279E"/>
    <w:rsid w:val="00F73718"/>
    <w:rsid w:val="00F92437"/>
    <w:rsid w:val="00F940AE"/>
    <w:rsid w:val="00FA43B6"/>
    <w:rsid w:val="00FB5CD8"/>
    <w:rsid w:val="00FB5D72"/>
    <w:rsid w:val="00FC0EA0"/>
    <w:rsid w:val="00FC1D52"/>
    <w:rsid w:val="00FD1B08"/>
    <w:rsid w:val="00FE749F"/>
    <w:rsid w:val="00FE7CFC"/>
    <w:rsid w:val="00FF2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705"/>
    <w:pPr>
      <w:ind w:left="720"/>
      <w:contextualSpacing/>
    </w:pPr>
  </w:style>
  <w:style w:type="paragraph" w:styleId="a4">
    <w:name w:val="No Spacing"/>
    <w:uiPriority w:val="1"/>
    <w:qFormat/>
    <w:rsid w:val="0099107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C477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14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B1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13D1"/>
  </w:style>
  <w:style w:type="paragraph" w:styleId="a9">
    <w:name w:val="footer"/>
    <w:basedOn w:val="a"/>
    <w:link w:val="aa"/>
    <w:uiPriority w:val="99"/>
    <w:unhideWhenUsed/>
    <w:rsid w:val="009B1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13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705"/>
    <w:pPr>
      <w:ind w:left="720"/>
      <w:contextualSpacing/>
    </w:pPr>
  </w:style>
  <w:style w:type="paragraph" w:styleId="a4">
    <w:name w:val="No Spacing"/>
    <w:uiPriority w:val="1"/>
    <w:qFormat/>
    <w:rsid w:val="0099107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C477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14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B1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13D1"/>
  </w:style>
  <w:style w:type="paragraph" w:styleId="a9">
    <w:name w:val="footer"/>
    <w:basedOn w:val="a"/>
    <w:link w:val="aa"/>
    <w:uiPriority w:val="99"/>
    <w:unhideWhenUsed/>
    <w:rsid w:val="009B1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13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931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70253464.931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garantF1://70253464.931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253464.93126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3379</Words>
  <Characters>19261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Бух</cp:lastModifiedBy>
  <cp:revision>49</cp:revision>
  <cp:lastPrinted>2019-09-30T12:48:00Z</cp:lastPrinted>
  <dcterms:created xsi:type="dcterms:W3CDTF">2018-03-12T06:22:00Z</dcterms:created>
  <dcterms:modified xsi:type="dcterms:W3CDTF">2019-09-30T12:50:00Z</dcterms:modified>
</cp:coreProperties>
</file>