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4" w:rsidRDefault="000525A4" w:rsidP="0005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25A4" w:rsidRDefault="000525A4" w:rsidP="0005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</w:p>
    <w:p w:rsidR="000525A4" w:rsidRDefault="000525A4" w:rsidP="0005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0525A4" w:rsidRDefault="000525A4" w:rsidP="000525A4">
      <w:pPr>
        <w:jc w:val="center"/>
        <w:rPr>
          <w:b/>
          <w:sz w:val="28"/>
          <w:szCs w:val="28"/>
        </w:rPr>
      </w:pPr>
    </w:p>
    <w:p w:rsidR="000525A4" w:rsidRDefault="000525A4" w:rsidP="000525A4">
      <w:pPr>
        <w:jc w:val="center"/>
        <w:rPr>
          <w:b/>
          <w:sz w:val="28"/>
          <w:szCs w:val="28"/>
        </w:rPr>
      </w:pPr>
    </w:p>
    <w:p w:rsidR="000525A4" w:rsidRDefault="000525A4" w:rsidP="000525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525A4" w:rsidRDefault="000525A4" w:rsidP="000525A4">
      <w:pPr>
        <w:jc w:val="center"/>
        <w:rPr>
          <w:b/>
          <w:sz w:val="28"/>
          <w:szCs w:val="28"/>
        </w:rPr>
      </w:pPr>
    </w:p>
    <w:p w:rsidR="000525A4" w:rsidRDefault="000525A4" w:rsidP="0005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06.06.2012 г. № 12</w:t>
      </w:r>
    </w:p>
    <w:p w:rsidR="000525A4" w:rsidRDefault="000525A4" w:rsidP="000525A4">
      <w:pPr>
        <w:rPr>
          <w:sz w:val="28"/>
          <w:szCs w:val="28"/>
        </w:rPr>
      </w:pPr>
    </w:p>
    <w:p w:rsidR="000525A4" w:rsidRDefault="000525A4" w:rsidP="0005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разработке и утверждении </w:t>
      </w:r>
      <w:proofErr w:type="gramStart"/>
      <w:r>
        <w:rPr>
          <w:b/>
          <w:sz w:val="28"/>
          <w:szCs w:val="28"/>
        </w:rPr>
        <w:t>административных</w:t>
      </w:r>
      <w:proofErr w:type="gramEnd"/>
    </w:p>
    <w:p w:rsidR="000525A4" w:rsidRDefault="000525A4" w:rsidP="0005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регламентов исполнения  муниципальных функций</w:t>
      </w:r>
    </w:p>
    <w:p w:rsidR="000525A4" w:rsidRDefault="000525A4" w:rsidP="0005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административных регламентов предоставления</w:t>
      </w:r>
    </w:p>
    <w:p w:rsidR="000525A4" w:rsidRDefault="000525A4" w:rsidP="0005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</w:p>
    <w:p w:rsidR="000525A4" w:rsidRDefault="000525A4" w:rsidP="000525A4">
      <w:pPr>
        <w:rPr>
          <w:b/>
          <w:sz w:val="24"/>
          <w:szCs w:val="24"/>
        </w:rPr>
      </w:pPr>
    </w:p>
    <w:p w:rsidR="000525A4" w:rsidRDefault="000525A4" w:rsidP="000525A4">
      <w:pPr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В соответствии с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Советского сельсовета Советского района ПОСТАНОВЛЯЕТ: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1. Утвердить прилагаемые: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Правила разработки и утверждения административных регламентов исполнения муниципальных функций;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Правила разработки и утверждения административных регламентов предоставления  муниципальных услуг;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 xml:space="preserve">Правила проведения </w:t>
      </w:r>
      <w:proofErr w:type="gramStart"/>
      <w:r>
        <w:rPr>
          <w:sz w:val="24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sz w:val="24"/>
        </w:rPr>
        <w:t>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 xml:space="preserve">2.  Администрации Советского сельсовета Советского района,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разработку административных регламентов исполнения муниципальных функций и административных регламентов предоставления муниципальных услуг: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до 1 июля 2012 года привести свои административные регламенты исполнения муниципальных функций и административные регламенты предоставления муниципальных услуг в соответствие с правилами, утвержденными настоящим постановлением;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обеспечить в установленном порядке размещение соответствующих административных регламентов, а также сведений о муниципальных функциях и муниципальных услугах в региональных информационных системах «Реестр государственных услуг (функций) Курской области» и «Портал государственных и муниципальных услуг (функций) Курской области»;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3.  Администрации Советского сельсовета Советского района Курской области руководствоваться  правилами, утвержденными настоящим постановлением, при утверждении соответственно порядка разработки 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Советского сельсовета Советского района Е.А.Грызлову.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5. Постановление вступает в силу со дня его подписания.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rPr>
          <w:sz w:val="24"/>
        </w:rPr>
      </w:pPr>
      <w:r>
        <w:rPr>
          <w:sz w:val="24"/>
        </w:rPr>
        <w:t>Глава Советского сельсовета                                                              Н.Т. Петров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УТВЕРЖДЕНЫ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Советского сельсовета   Советского района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от   06.06.2012 г. № 12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525A4" w:rsidRDefault="000525A4" w:rsidP="000525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</w:p>
    <w:p w:rsidR="000525A4" w:rsidRDefault="000525A4" w:rsidP="000525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РАЗРАБОТКИ И УТВЕРЖДЕНИЯ</w:t>
      </w:r>
    </w:p>
    <w:p w:rsidR="000525A4" w:rsidRDefault="000525A4" w:rsidP="000525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РЕГЛАМЕНТОВ</w:t>
      </w:r>
    </w:p>
    <w:p w:rsidR="000525A4" w:rsidRDefault="000525A4" w:rsidP="000525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ИСПОЛНЕНИЯ </w:t>
      </w:r>
      <w:r>
        <w:rPr>
          <w:rFonts w:ascii="Times New Roman" w:hAnsi="Times New Roman"/>
          <w:b/>
          <w:caps/>
          <w:sz w:val="24"/>
          <w:szCs w:val="24"/>
        </w:rPr>
        <w:t xml:space="preserve">муниципальных </w:t>
      </w:r>
      <w:r>
        <w:rPr>
          <w:rFonts w:ascii="Times New Roman" w:hAnsi="Times New Roman"/>
          <w:b/>
          <w:sz w:val="24"/>
          <w:szCs w:val="24"/>
        </w:rPr>
        <w:t>ФУНКЦИЙ</w:t>
      </w:r>
    </w:p>
    <w:p w:rsidR="000525A4" w:rsidRDefault="000525A4" w:rsidP="000525A4">
      <w:pPr>
        <w:jc w:val="both"/>
        <w:rPr>
          <w:sz w:val="24"/>
          <w:szCs w:val="24"/>
        </w:rPr>
      </w:pPr>
    </w:p>
    <w:p w:rsidR="000525A4" w:rsidRDefault="000525A4" w:rsidP="000525A4">
      <w:pPr>
        <w:jc w:val="center"/>
        <w:rPr>
          <w:sz w:val="24"/>
        </w:rPr>
      </w:pPr>
      <w:r>
        <w:rPr>
          <w:sz w:val="24"/>
        </w:rPr>
        <w:t xml:space="preserve">I. </w:t>
      </w:r>
      <w:r>
        <w:rPr>
          <w:caps/>
          <w:sz w:val="24"/>
        </w:rPr>
        <w:t>Общие положения</w:t>
      </w:r>
      <w:r>
        <w:rPr>
          <w:sz w:val="24"/>
        </w:rPr>
        <w:t xml:space="preserve"> 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1. Настоящие Правила определяют порядок разработки и утверждения   </w:t>
      </w:r>
      <w:proofErr w:type="gramStart"/>
      <w:r>
        <w:rPr>
          <w:sz w:val="24"/>
        </w:rPr>
        <w:t>Администрации Советского сельсовета Советского района административных регламентов исполнения муниципальных</w:t>
      </w:r>
      <w:proofErr w:type="gramEnd"/>
      <w:r>
        <w:rPr>
          <w:sz w:val="24"/>
        </w:rPr>
        <w:t xml:space="preserve"> функций (далее - регламенты).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Регламентом является нормативный правовой акт  Администрации Советского сельсовета Советского района, устанавливающий сроки и последовательность административных процедур (действий) при осуществлении муниципального контроля (надзора).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Регламент также устанавливает порядок взаимодействия  Администрации Советского сельсовета Советского района, их должностными лицами, а также с физическими и юридическими лицами, иными органами местного самоуправления, а также учреждениями и организациями при исполнении муниципальных функции.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2. Регламенты разрабатываются органом, к сфере деятельности которого относится исполнение 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Советского района.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3. При разработке регламентов орган являющийся разработчиком административного регламента предусматривает оптимизацию (повышение качества) исполнения муниципальных функций, в том числе: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упорядочение административных процедур (действий);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устранение избыточных административных процедур (действий);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>
        <w:rPr>
          <w:sz w:val="24"/>
        </w:rPr>
        <w:t>Орган, осуществляющий подготовку регламента,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области;</w:t>
      </w:r>
      <w:proofErr w:type="gramEnd"/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осуществление отдельных административных процедур (действий) в электронной форме.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4. Регламенты, разработанные  Администрацией Советского сельсовета Советского района, утверждаются постановлением Администрации Советского сельсовета Советского района.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5. Исполнение Администрацией Советского сельсовета Советского района отдельных государственных полномочий Курской области, переданных им на основании </w:t>
      </w:r>
      <w:r>
        <w:rPr>
          <w:sz w:val="24"/>
        </w:rPr>
        <w:lastRenderedPageBreak/>
        <w:t>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соответствующими органами исполнительной власти Курской области, если иное не установлено законом Курской области.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Регламенты разрабатываются  Администрацией Советского сельсовета Советского района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услуг (функций), размещаемый в региональных информационных системах «Реестр государственных услуг (функций) Курской области» и «Портал государственных и муниципальных услуг (функций) Курской области».</w:t>
      </w:r>
      <w:proofErr w:type="gramEnd"/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7. Администрация Советского сельсовета Советского района,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Заключение на проект регламента, в том числе на проект, предусматривающий внесение изменений в регламент, представляется отделом правового и информационного обеспечения Администрации Советского района в срок не более 30 календарных дней со дня его получения.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Орган, ответственный за разработку регламента, обеспечивает учет замечаний и предложений, содержащихся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отдела правового и информационного обеспечения Администрации Советского сельсовета Советского района. Повторного направления доработанного проекта регламента в отдел правового и информационного обеспечения Администрации Советского района на заключение не требуется.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8. Проекты регламентов, пояснительные записки к ним, а также заключение Администрации  Советского района на проект регламента и заключения независимой экспертизы размещаются в сети Интернет на официальном сайте Администрации Советского района.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center"/>
        <w:rPr>
          <w:sz w:val="24"/>
        </w:rPr>
      </w:pPr>
      <w:r>
        <w:rPr>
          <w:caps/>
          <w:sz w:val="24"/>
        </w:rPr>
        <w:t>II. Требования к регламентам</w:t>
      </w:r>
      <w:r>
        <w:rPr>
          <w:sz w:val="24"/>
        </w:rPr>
        <w:t xml:space="preserve"> 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9. Наименование регламента определяется органом,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10. В регламент включаются следующие разделы: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общие положения;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требования к порядку исполнения муниципальной функции;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г)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муниципальной функции;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 или муниципальных служащих.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11. Раздел, касающийся общих положений, состоит из следующих подразделов: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наименование муниципальной функции;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б) наименование  Администрации Советского сельсовета Советского района, исполняющего муниципальную функцию. 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г) предмет муниципального контроля (надзора);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права и обязанности должностных лиц при осуществлении муниципального контроля (надзора);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е) права и обязанности лиц, в отношении которых осуществляются мероприятия по контролю (надзору);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ж) описание результата исполнения муниципальной функции.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12. Раздел, касающийся требований к порядку исполнения муниципальной функции, состоит из следующих подразделов: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порядок информирования об исполнении муниципальной функции;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срок исполнения муниципальной функции.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13. В подразделе, касающемся порядка информирования об исполнении муниципальной функции, указываются следующие сведения: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информация о местах нахождения и графике работы  Администрации Советского сельсовета Советского района, исполняющих муниципальную функцию;</w:t>
      </w:r>
    </w:p>
    <w:p w:rsidR="000525A4" w:rsidRDefault="000525A4" w:rsidP="000525A4">
      <w:pPr>
        <w:rPr>
          <w:sz w:val="24"/>
        </w:rPr>
      </w:pPr>
      <w:r>
        <w:rPr>
          <w:sz w:val="24"/>
        </w:rPr>
        <w:t>б) справочный  телефон Администрации  Советского сельсовета, исполняющую муниципальную функцию;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адрес официального сайта  Администрации Советского района,  в сети Интернет, содержащих информацию о порядке исполнения муниципальной функции, адрес их электронной почты;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proofErr w:type="gramStart"/>
      <w:r>
        <w:rPr>
          <w:sz w:val="24"/>
        </w:rPr>
        <w:t>д</w:t>
      </w:r>
      <w:proofErr w:type="spellEnd"/>
      <w:r>
        <w:rPr>
          <w:sz w:val="24"/>
        </w:rPr>
        <w:t>) порядок, форма и место размещения указанной в подпунктах "а - г" настоящего пункта информации, в том числе на стендах в местах исполнения муниципальной функции, а также в сети Интернет на официальном сайте Администрации Советского района, исполняющего муниципальную функцию,  в сети Интернет, а также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</w:t>
      </w:r>
      <w:proofErr w:type="gramEnd"/>
      <w:r>
        <w:rPr>
          <w:sz w:val="24"/>
        </w:rPr>
        <w:t xml:space="preserve"> государственных и муниципальных услуг (функций) Курской области».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17. Блок-схема исполнения муниципальной функции приводится в приложении к регламенту.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18. Описание каждой административной процедуры содержит следующие обязательные элементы: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основания для начала административной процедуры;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критерии принятия решений;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19. Раздел, касающийся порядка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муниципальной функции, состоит из следующих подразделов: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а)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исполнения муниципальной функции;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ответственность муниципальных служащих и иных должностных лиц за решения и действия (бездействие), принимаемые (осуществляемые) ими в ходе исполнения муниципальной функции;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г) положения, характеризующие требования к порядку и формам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20. В разделе, касающемся досудебного (внесудебного) порядка обжалования решений и действий (бездействия) должностного лица, исполняющего муниципальную функцию, указываются: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предмет досудебного (внесудебного) обжалования;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г) основания для начала процедуры досудебного (внесудебного) обжалования;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е) вышестоящие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ж) сроки рассмотрения жалобы;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з</w:t>
      </w:r>
      <w:proofErr w:type="spellEnd"/>
      <w:r>
        <w:rPr>
          <w:sz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center"/>
        <w:rPr>
          <w:caps/>
          <w:sz w:val="24"/>
        </w:rPr>
      </w:pPr>
      <w:r>
        <w:rPr>
          <w:caps/>
          <w:sz w:val="24"/>
        </w:rPr>
        <w:t>III. Организация независимой экспертизы</w:t>
      </w:r>
    </w:p>
    <w:p w:rsidR="000525A4" w:rsidRDefault="000525A4" w:rsidP="000525A4">
      <w:pPr>
        <w:jc w:val="center"/>
        <w:rPr>
          <w:caps/>
          <w:sz w:val="24"/>
        </w:rPr>
      </w:pPr>
      <w:r>
        <w:rPr>
          <w:caps/>
          <w:sz w:val="24"/>
        </w:rPr>
        <w:t>проектов регламентов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21. Проекты регламентов подлежат независимой экспертизе.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Срок, отведенный для проведения независимой экспертизы, указывается при размещении проекта регламента в информационно-телекоммуникационной сети Интернет на официальном сайте органа, являющегося разработчиком проекта административного регламента или на официальном сайте Администрации Советского района, при отсутствии первого.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Указанный срок не может быть менее 1 месяца со дня размещения проекта регламента в сети Интернет. 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23. Не 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right"/>
        <w:rPr>
          <w:sz w:val="22"/>
          <w:szCs w:val="22"/>
        </w:rPr>
      </w:pPr>
      <w:r>
        <w:rPr>
          <w:sz w:val="24"/>
        </w:rPr>
        <w:lastRenderedPageBreak/>
        <w:t xml:space="preserve">                                                                     </w:t>
      </w:r>
      <w:r>
        <w:rPr>
          <w:sz w:val="22"/>
          <w:szCs w:val="22"/>
        </w:rPr>
        <w:t>УТВЕРЖДЕНЫ</w:t>
      </w:r>
    </w:p>
    <w:p w:rsidR="000525A4" w:rsidRDefault="000525A4" w:rsidP="000525A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0525A4" w:rsidRDefault="000525A4" w:rsidP="000525A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Советского сельсовета</w:t>
      </w:r>
    </w:p>
    <w:p w:rsidR="000525A4" w:rsidRDefault="000525A4" w:rsidP="000525A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Советского района</w:t>
      </w:r>
    </w:p>
    <w:p w:rsidR="000525A4" w:rsidRDefault="000525A4" w:rsidP="000525A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от   06.06.2012г. № 12</w:t>
      </w:r>
    </w:p>
    <w:p w:rsidR="000525A4" w:rsidRDefault="000525A4" w:rsidP="000525A4">
      <w:pPr>
        <w:jc w:val="right"/>
        <w:rPr>
          <w:sz w:val="22"/>
          <w:szCs w:val="22"/>
        </w:rPr>
      </w:pPr>
    </w:p>
    <w:p w:rsidR="000525A4" w:rsidRDefault="000525A4" w:rsidP="000525A4">
      <w:pPr>
        <w:jc w:val="both"/>
        <w:rPr>
          <w:sz w:val="24"/>
          <w:szCs w:val="24"/>
        </w:rPr>
      </w:pPr>
    </w:p>
    <w:p w:rsidR="000525A4" w:rsidRDefault="000525A4" w:rsidP="000525A4">
      <w:pPr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0525A4" w:rsidRDefault="000525A4" w:rsidP="000525A4">
      <w:pPr>
        <w:jc w:val="center"/>
        <w:rPr>
          <w:b/>
          <w:sz w:val="24"/>
        </w:rPr>
      </w:pPr>
      <w:r>
        <w:rPr>
          <w:b/>
          <w:sz w:val="24"/>
        </w:rPr>
        <w:t>РАЗРАБОТКИ И УТВЕРЖДЕНИЯ</w:t>
      </w:r>
    </w:p>
    <w:p w:rsidR="000525A4" w:rsidRDefault="000525A4" w:rsidP="000525A4">
      <w:pPr>
        <w:jc w:val="center"/>
        <w:rPr>
          <w:b/>
          <w:sz w:val="24"/>
        </w:rPr>
      </w:pPr>
      <w:r>
        <w:rPr>
          <w:b/>
          <w:sz w:val="24"/>
        </w:rPr>
        <w:t>АДМИНИСТРАТИВНЫХ РЕГЛАМЕНТОВ</w:t>
      </w:r>
    </w:p>
    <w:p w:rsidR="000525A4" w:rsidRDefault="000525A4" w:rsidP="000525A4">
      <w:pPr>
        <w:jc w:val="center"/>
        <w:rPr>
          <w:b/>
          <w:sz w:val="24"/>
        </w:rPr>
      </w:pPr>
      <w:r>
        <w:rPr>
          <w:b/>
          <w:sz w:val="24"/>
        </w:rPr>
        <w:t xml:space="preserve">ПРЕДОСТАВЛЕНИЯ </w:t>
      </w:r>
      <w:r>
        <w:rPr>
          <w:b/>
          <w:caps/>
          <w:sz w:val="24"/>
        </w:rPr>
        <w:t>муниципальных</w:t>
      </w:r>
      <w:r>
        <w:rPr>
          <w:b/>
          <w:sz w:val="24"/>
        </w:rPr>
        <w:t xml:space="preserve"> УСЛУГ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center"/>
        <w:rPr>
          <w:caps/>
          <w:sz w:val="24"/>
        </w:rPr>
      </w:pPr>
      <w:r>
        <w:rPr>
          <w:sz w:val="24"/>
        </w:rPr>
        <w:t xml:space="preserve">I. </w:t>
      </w:r>
      <w:r>
        <w:rPr>
          <w:caps/>
          <w:sz w:val="24"/>
        </w:rPr>
        <w:t>Общие положения</w:t>
      </w:r>
    </w:p>
    <w:p w:rsidR="000525A4" w:rsidRDefault="000525A4" w:rsidP="000525A4">
      <w:pPr>
        <w:jc w:val="both"/>
        <w:rPr>
          <w:caps/>
          <w:sz w:val="24"/>
        </w:rPr>
      </w:pP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1. Настоящие Правила определяют порядок разработки и утверждения муниципального образования «Советский сельсовет» административных регламентов предоставления муниципальных услуг (далее – регламенты).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Регламентом является нормативный правовой акт Администрации Советского сельсовета Советского района, устанавливающий сроки и последовательность административных процедур (действий),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Курской области полномочий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  <w:proofErr w:type="gramEnd"/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Регламент также устанавливает порядок взаимодействия между  муниципальными учреждениями, структурными подразделениями Администрации Советского района, их должностными лицами, а также с физическими и юридическими лицами, иными органами местного самоуправления, а также учреждениями и организациями при исполнении муниципальных услуг.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2. Регламенты разрабатываются Администрацией Советского сельсовета, предоставляющими муниципальную услугу,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 и Советского района.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3. При разработке регламентов орган, являющийся разработчиком регламента, предусматривает оптимизацию (повышение качества) предоставления муниципальной услуги, в том числе: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упорядочение административных процедур (действий);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устранение избыточных административных процедур (действий);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предоставлении</w:t>
      </w:r>
      <w:proofErr w:type="gramEnd"/>
      <w:r>
        <w:rPr>
          <w:sz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>
        <w:rPr>
          <w:sz w:val="24"/>
        </w:rPr>
        <w:t xml:space="preserve">Орган, осуществляющий подготовку регламента, может </w:t>
      </w:r>
      <w:r>
        <w:rPr>
          <w:sz w:val="24"/>
        </w:rPr>
        <w:lastRenderedPageBreak/>
        <w:t>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е) предоставление муниципальной услуги в электронной форме.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4. Регламенты, разработанные Администрацией Советского сельсовета  Советского района, утверждаются постановлением Администрации Советского сельсовета  Советского района.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5. Исполнение Администрацией Советского сельсовета Советского района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соответствующими органами исполнительной власти Курской области, если иное не установлено законом Курской области.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Регламенты разрабатываются Администрацией Советского сельсовета Советского района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услуг (функций</w:t>
      </w:r>
      <w:r>
        <w:rPr>
          <w:b/>
          <w:sz w:val="24"/>
        </w:rPr>
        <w:t>)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размещаемый в региональных информационных системах «Реестр государственных услуг (функций) Курской области» и «Портал государственных и муниципальных услуг (функций) Курской области».</w:t>
      </w:r>
      <w:proofErr w:type="gramEnd"/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7. Проекты регламентов подлежат независимой экспертизе и экспертизе, проводимой Администрацией Советского сельсовета Советского района.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Администрация Советского сельсовета Советского района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 направляется на экспертизу в Администрацию Советского сельсовета Советского района с приложением проектов указанных актов.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Администрация Советского сельсовета Советского района,  обеспечивает учет замечаний и предложений.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8. Проекты регламентов, пояснительные записки к ним, а также заключение Администрация Советского сельсовета Советского района на проект регламента и заключения независимой экспертизы размещаются в сети Интернет на официальном сайте Администрации Советского района. 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center"/>
        <w:rPr>
          <w:sz w:val="24"/>
        </w:rPr>
      </w:pPr>
      <w:r>
        <w:rPr>
          <w:caps/>
          <w:sz w:val="24"/>
        </w:rPr>
        <w:t>II. Требования к регламентам</w:t>
      </w:r>
      <w:r>
        <w:rPr>
          <w:sz w:val="24"/>
        </w:rPr>
        <w:t xml:space="preserve"> 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9. Наименование регламента определяется Администрацией Советского сельсовета Советского района,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10. В регламент включаются следующие разделы: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общие положения;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стандарт предоставления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в) состав, последовательность и сроки выполнения административных процедур </w:t>
      </w:r>
      <w:r>
        <w:rPr>
          <w:sz w:val="24"/>
        </w:rPr>
        <w:lastRenderedPageBreak/>
        <w:t>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г)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регламента;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11. Раздел, касающийся общих положений, состоит из следующих подразделов: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предмет регулирования регламента;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круг заявителей;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требования к порядку информирования о предоставлении муниципальной услуги, в том числе: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информация о месте нахождения и графике работы Администрации Советского сельсовета Советского района, предоставляемая муниципальную услугу;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справочные телефоны Администрации Советского сельсовета Советского района, участвующих в предоставлении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адреса официального сайта  участвующего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области»;</w:t>
      </w:r>
      <w:proofErr w:type="gramEnd"/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порядок, форма и место размещения указанной в настоящем подпункте информации, в том числе на стендах в местах предоставления 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Советского района, предоставляющих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</w:t>
      </w:r>
      <w:proofErr w:type="gramEnd"/>
      <w:r>
        <w:rPr>
          <w:sz w:val="24"/>
        </w:rPr>
        <w:t xml:space="preserve"> государственных и муниципальных услуг (функций)», региональной информационной системе «Портал государственных и муниципальных услуг (функций) Курской области».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12. Стандарт предоставления муниципальной услуги должен содержать следующие подразделы: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наименование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б) наименование Администрации, </w:t>
      </w:r>
      <w:proofErr w:type="gramStart"/>
      <w:r>
        <w:rPr>
          <w:sz w:val="24"/>
        </w:rPr>
        <w:t>предоставляющего</w:t>
      </w:r>
      <w:proofErr w:type="gramEnd"/>
      <w:r>
        <w:rPr>
          <w:sz w:val="24"/>
        </w:rPr>
        <w:t xml:space="preserve"> муниципальную услугу;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описание результата предоставления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>
        <w:rPr>
          <w:sz w:val="24"/>
        </w:rPr>
        <w:lastRenderedPageBreak/>
        <w:t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муниципальной услуги, приводятся в качестве приложений</w:t>
      </w:r>
      <w:proofErr w:type="gramEnd"/>
      <w:r>
        <w:rPr>
          <w:sz w:val="24"/>
        </w:rPr>
        <w:t xml:space="preserve">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rPr>
          <w:sz w:val="24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 (1)) указание на запрет требовать от заявителя: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>
        <w:rPr>
          <w:sz w:val="24"/>
        </w:rPr>
        <w:t xml:space="preserve"> статьи 7 Федерального закона;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з</w:t>
      </w:r>
      <w:proofErr w:type="spellEnd"/>
      <w:r>
        <w:rPr>
          <w:sz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  <w:proofErr w:type="gramEnd"/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л) порядок, размер и основания взимания платы, взимаемой за предоставление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</w:t>
      </w:r>
      <w:r>
        <w:rPr>
          <w:sz w:val="24"/>
        </w:rPr>
        <w:lastRenderedPageBreak/>
        <w:t>таких услуг;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п</w:t>
      </w:r>
      <w:proofErr w:type="spellEnd"/>
      <w:r>
        <w:rPr>
          <w:sz w:val="24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sz w:val="24"/>
        </w:rPr>
        <w:t>мультимедийной</w:t>
      </w:r>
      <w:proofErr w:type="spellEnd"/>
      <w:r>
        <w:rPr>
          <w:sz w:val="24"/>
        </w:rPr>
        <w:t xml:space="preserve"> информации о порядке предоставления таких услуг;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р</w:t>
      </w:r>
      <w:proofErr w:type="spellEnd"/>
      <w:r>
        <w:rPr>
          <w:sz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13. </w:t>
      </w:r>
      <w:proofErr w:type="gramStart"/>
      <w:r>
        <w:rPr>
          <w:sz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sz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</w:t>
      </w:r>
      <w:proofErr w:type="gramStart"/>
      <w:r>
        <w:rPr>
          <w:sz w:val="24"/>
        </w:rPr>
        <w:t>Описание процедуры должно также содержать положение о составе документов и информации, которые необходимы органу, предоставляющему муниципальной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  <w:proofErr w:type="gramEnd"/>
      <w:r>
        <w:rPr>
          <w:sz w:val="24"/>
        </w:rPr>
        <w:t xml:space="preserve">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области», следующих административных процедур: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получение заявителем сведений о ходе выполнения запроса о предоставлении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взаимодействие органа,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получение заявителем результата предоставления муниципальной услуги, если </w:t>
      </w:r>
      <w:r>
        <w:rPr>
          <w:sz w:val="24"/>
        </w:rPr>
        <w:lastRenderedPageBreak/>
        <w:t>иное не установлено федеральным законом;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14. Блок-схема предоставления муниципальной услуги приводится в приложении к регламенту.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15. Описание каждой административной процедуры предусматривает: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основания для начала административной процедуры;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г) критерии принятия решений;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16. Раздел, касающийся форм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предоставлением муниципальной услуги, состоит из следующих подразделов: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а)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 xml:space="preserve">г) положения, характеризующие требования к порядку и формам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17. В разделе, касающемся досудебного (внесудебного) порядка обжалования решений и действий (бездействия) орган, предоставляющий муниципальную услугу, а также их должностных лиц, указываются: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б) предмет досудебного (внесудебного) обжалования;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г) основания для начала процедуры досудебного (внесудебного) обжалования;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право заявителя на получение информации и документов, необходимых для обоснования и рассмотрения жалобы (претензии);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е) органы муниципальной власти и должностные лица, которым может быть направлена жалоба (претензия) заявителя в досудебном (внесудебном) порядке;</w:t>
      </w:r>
    </w:p>
    <w:p w:rsidR="000525A4" w:rsidRDefault="000525A4" w:rsidP="000525A4">
      <w:pPr>
        <w:ind w:firstLine="708"/>
        <w:jc w:val="both"/>
        <w:rPr>
          <w:sz w:val="24"/>
        </w:rPr>
      </w:pPr>
      <w:r>
        <w:rPr>
          <w:sz w:val="24"/>
        </w:rPr>
        <w:t>ж) сроки рассмотрения жалобы (претензии);</w:t>
      </w:r>
    </w:p>
    <w:p w:rsidR="000525A4" w:rsidRDefault="000525A4" w:rsidP="000525A4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з</w:t>
      </w:r>
      <w:proofErr w:type="spellEnd"/>
      <w:r>
        <w:rPr>
          <w:sz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0525A4" w:rsidRDefault="000525A4" w:rsidP="000525A4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УТВЕРЖДЕНЫ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 сельсовета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Советского района</w:t>
      </w:r>
    </w:p>
    <w:p w:rsidR="000525A4" w:rsidRDefault="000525A4" w:rsidP="000525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от   06.06.2012г. № 12</w:t>
      </w:r>
    </w:p>
    <w:p w:rsidR="000525A4" w:rsidRDefault="000525A4" w:rsidP="000525A4">
      <w:pPr>
        <w:jc w:val="right"/>
        <w:rPr>
          <w:sz w:val="24"/>
          <w:szCs w:val="24"/>
        </w:rPr>
      </w:pP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0525A4" w:rsidRDefault="000525A4" w:rsidP="000525A4">
      <w:pPr>
        <w:jc w:val="center"/>
        <w:rPr>
          <w:b/>
          <w:sz w:val="24"/>
        </w:rPr>
      </w:pPr>
      <w:r>
        <w:rPr>
          <w:b/>
          <w:sz w:val="24"/>
        </w:rPr>
        <w:t>ПРОВЕДЕНИЯ ЭКСПЕРТИЗЫ ПРОЕКТОВ АДМИНИСТРАТИВНЫХ</w:t>
      </w:r>
    </w:p>
    <w:p w:rsidR="000525A4" w:rsidRDefault="000525A4" w:rsidP="000525A4">
      <w:pPr>
        <w:jc w:val="center"/>
        <w:rPr>
          <w:b/>
          <w:sz w:val="24"/>
        </w:rPr>
      </w:pPr>
      <w:r>
        <w:rPr>
          <w:b/>
          <w:sz w:val="24"/>
        </w:rPr>
        <w:t>РЕГЛАМЕНТОВ ПРЕДОСТАВЛЕНИЯ МУНИЦПАЛЬНЫХ УСЛУГ</w:t>
      </w:r>
    </w:p>
    <w:p w:rsidR="000525A4" w:rsidRDefault="000525A4" w:rsidP="000525A4">
      <w:pPr>
        <w:jc w:val="both"/>
        <w:rPr>
          <w:sz w:val="24"/>
        </w:rPr>
      </w:pP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 xml:space="preserve">1. Настоящие Правила определяют порядок </w:t>
      </w:r>
      <w:proofErr w:type="gramStart"/>
      <w:r>
        <w:rPr>
          <w:sz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sz w:val="24"/>
        </w:rPr>
        <w:t xml:space="preserve"> услуг (далее - проект регламента), разработанных  Администрацией Советского сельсовета  Советского района (далее - экспертиза).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2. Экспертиза проводится  Администрацией Советского сельсовета Советского района.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  <w:proofErr w:type="gramEnd"/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в) оптимизация порядка предоставления муниципальной услуги, в том числе: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упорядочение административных процедур (действий);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устранение избыточных административных процедур (действий);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предоставление муниципальной услуги в электронной форме.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4. К проекту регламента, направляемому на экспертизу, прилагаются проект нормативного правового акта об утверждении регламента, блок-схема предоставления муниципальной услуги и пояснительная записка.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 xml:space="preserve">5. Заключение на проект регламента </w:t>
      </w:r>
      <w:proofErr w:type="gramStart"/>
      <w:r>
        <w:rPr>
          <w:sz w:val="24"/>
        </w:rPr>
        <w:t>представляется</w:t>
      </w:r>
      <w:proofErr w:type="gramEnd"/>
      <w:r>
        <w:rPr>
          <w:sz w:val="24"/>
        </w:rPr>
        <w:t xml:space="preserve">   а Администрацию Советского сельсовета Советского района в срок не более 30 календарных дней со дня его получения.</w:t>
      </w:r>
    </w:p>
    <w:p w:rsidR="000525A4" w:rsidRDefault="000525A4" w:rsidP="000525A4">
      <w:pPr>
        <w:jc w:val="both"/>
        <w:rPr>
          <w:sz w:val="24"/>
        </w:rPr>
      </w:pPr>
      <w:r>
        <w:rPr>
          <w:sz w:val="24"/>
        </w:rPr>
        <w:tab/>
        <w:t>6. Орган, ответственный за разработку регламента, обеспечивает учет замечаний и предложений, содержащихся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Администрации Советского сельсовета Советского района. Повторного направления доработанного проекта регламента в Администрацию Советского сельсовета Советского района на заключение не требуется.</w:t>
      </w:r>
    </w:p>
    <w:p w:rsidR="00BB6042" w:rsidRDefault="00BB6042"/>
    <w:sectPr w:rsidR="00BB6042" w:rsidSect="00BB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5A4"/>
    <w:rsid w:val="000525A4"/>
    <w:rsid w:val="00BB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5A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5943</Words>
  <Characters>33879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2018-02-26T11:54:00Z</dcterms:created>
  <dcterms:modified xsi:type="dcterms:W3CDTF">2018-02-26T11:55:00Z</dcterms:modified>
</cp:coreProperties>
</file>