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63" w:rsidRDefault="00BB5963" w:rsidP="00BB596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СЕЛЬСОВЕТА</w:t>
      </w: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E659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2020г.  № </w:t>
      </w:r>
    </w:p>
    <w:p w:rsidR="00BB5963" w:rsidRDefault="00BB5963" w:rsidP="00BB59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Советского сельсовета Советского района Курской области</w:t>
      </w:r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05.02.2018 года №7 «Об утверждении административного регламента Администрации Советского сельсовета Советского района Курской области по предоставлению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BB5963" w:rsidRDefault="00BB5963" w:rsidP="00BB59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963" w:rsidRDefault="002E6590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B59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 ФЗ «Об организации предоставления государственных и муниципальных услуг», Постановлением Правительства Российской Федерации от 29 ноября 2011 г. № 473па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Российской Федерации от 04.09.2020 № 1355 «О внесении изменений в Правила присвоения, изменения и  аннулирования</w:t>
      </w:r>
      <w:proofErr w:type="gramEnd"/>
      <w:r w:rsidR="00BB5963">
        <w:rPr>
          <w:rFonts w:ascii="Times New Roman" w:hAnsi="Times New Roman" w:cs="Times New Roman"/>
          <w:sz w:val="28"/>
          <w:szCs w:val="28"/>
        </w:rPr>
        <w:t xml:space="preserve"> адресов»,</w:t>
      </w:r>
      <w:r w:rsidR="00BB5963">
        <w:rPr>
          <w:rStyle w:val="FontStyle14"/>
          <w:sz w:val="28"/>
          <w:szCs w:val="28"/>
        </w:rPr>
        <w:t xml:space="preserve"> </w:t>
      </w:r>
      <w:r w:rsidR="00BB5963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сельсовета   Советского района Курской области  от 06.06.2012г. №12 «О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услуг», Администрация  Советского сельсовета Советского района  ПОСТАНОВЛЯЕТ:</w:t>
      </w:r>
    </w:p>
    <w:p w:rsidR="002E6590" w:rsidRDefault="002E6590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963" w:rsidRDefault="002E6590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596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B5963">
        <w:rPr>
          <w:rFonts w:ascii="Times New Roman" w:hAnsi="Times New Roman" w:cs="Times New Roman"/>
          <w:sz w:val="28"/>
          <w:szCs w:val="28"/>
        </w:rPr>
        <w:t>Внести в административный регламент Администрации  Советского сельсовета Советского района Курской области по предоставлению муниципальной услуги «</w:t>
      </w:r>
      <w:r w:rsidR="00BB596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</w:t>
      </w:r>
      <w:r w:rsidR="00BB5963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элементам планировочной структуры в границах поселения, изменение, аннулирование таких наименований</w:t>
      </w:r>
      <w:r w:rsidR="00BB5963">
        <w:rPr>
          <w:rFonts w:ascii="Times New Roman" w:hAnsi="Times New Roman" w:cs="Times New Roman"/>
          <w:sz w:val="28"/>
          <w:szCs w:val="28"/>
        </w:rPr>
        <w:t>» следующие изменения и дополнения:</w:t>
      </w:r>
      <w:proofErr w:type="gramEnd"/>
    </w:p>
    <w:p w:rsidR="00BB5963" w:rsidRDefault="00BB5963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65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  Подпункт 1.2.2.  дополнить абзацем следующего содержания: «От имени лица, указанного в пункте 1.2.1 регламента, вправе обратиться кадастровый</w:t>
      </w:r>
      <w:r>
        <w:rPr>
          <w:rFonts w:ascii="Times New Roman" w:hAnsi="Times New Roman" w:cs="Times New Roman"/>
          <w:sz w:val="28"/>
          <w:szCs w:val="28"/>
        </w:rPr>
        <w:tab/>
        <w:t xml:space="preserve"> инженер, выполняющий на основании документа</w:t>
      </w:r>
      <w:r w:rsidR="002E65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субъекта недвижимости, являющегося объектом адресации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5963" w:rsidRDefault="00746583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6590">
        <w:rPr>
          <w:rFonts w:ascii="Times New Roman" w:hAnsi="Times New Roman" w:cs="Times New Roman"/>
          <w:sz w:val="28"/>
          <w:szCs w:val="28"/>
        </w:rPr>
        <w:t xml:space="preserve">  </w:t>
      </w:r>
      <w:r w:rsidR="00BB5963">
        <w:rPr>
          <w:rFonts w:ascii="Times New Roman" w:hAnsi="Times New Roman" w:cs="Times New Roman"/>
          <w:sz w:val="28"/>
          <w:szCs w:val="28"/>
        </w:rPr>
        <w:t>2. В подпункте 2.2.2. слова «областного бюджетного учреждения</w:t>
      </w:r>
      <w:r w:rsidR="007064D9">
        <w:rPr>
          <w:rFonts w:ascii="Times New Roman" w:hAnsi="Times New Roman" w:cs="Times New Roman"/>
          <w:sz w:val="28"/>
          <w:szCs w:val="28"/>
        </w:rPr>
        <w:t>», заменить словами «автономного учреждения  Курской области»;</w:t>
      </w:r>
    </w:p>
    <w:p w:rsidR="00746583" w:rsidRDefault="00746583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6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В пунктах 5.2., 6.6.  аббревиатуру «ОБУ» заменить аббревиатурой  </w:t>
      </w:r>
    </w:p>
    <w:p w:rsidR="00746583" w:rsidRDefault="00746583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«АУ КО»;</w:t>
      </w:r>
    </w:p>
    <w:p w:rsidR="00746583" w:rsidRDefault="00746583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 пункте 2.4. число «18» заменить числом «10», абзац 2 исключить; </w:t>
      </w:r>
    </w:p>
    <w:p w:rsidR="00D0760F" w:rsidRDefault="00D0760F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Пункт 2.6. дополнить  абзацем 3 следующего содержания: «При предоставлении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 объектом адресации.»;</w:t>
      </w:r>
    </w:p>
    <w:p w:rsidR="00D0760F" w:rsidRDefault="00D0760F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Пункт 2.7. дополнить абзацем 11 следующего содержания: «Заявители (представители заявителя) при подаче заявления вправе приложить к нему документы, указанные в подпунктах «а», «в», «г», «е» и «ж» пункта,</w:t>
      </w:r>
      <w:r w:rsidR="002E6590">
        <w:rPr>
          <w:rFonts w:ascii="Times New Roman" w:hAnsi="Times New Roman" w:cs="Times New Roman"/>
          <w:sz w:val="28"/>
          <w:szCs w:val="28"/>
        </w:rPr>
        <w:t xml:space="preserve">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 w:rsidR="002E659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B5963" w:rsidRDefault="002E6590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r w:rsidR="00BB596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официальному опубликованию (обнародованию), и размещению на официальном сайте муниципального образования «Советский сельсовет» Советского  района  Курской области.   </w:t>
      </w:r>
    </w:p>
    <w:p w:rsidR="00BB5963" w:rsidRDefault="00BB5963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5963" w:rsidRDefault="00BB5963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5963" w:rsidRDefault="00BB5963" w:rsidP="00BB5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 сельсовета</w:t>
      </w:r>
    </w:p>
    <w:p w:rsidR="00BB5963" w:rsidRPr="002E6590" w:rsidRDefault="00BB5963" w:rsidP="002E65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                                                           Н.Т.Петров</w:t>
      </w:r>
    </w:p>
    <w:p w:rsidR="00BB5963" w:rsidRDefault="00BB5963" w:rsidP="00BB5963">
      <w:pPr>
        <w:ind w:left="4820"/>
        <w:jc w:val="right"/>
        <w:rPr>
          <w:szCs w:val="28"/>
        </w:rPr>
      </w:pPr>
    </w:p>
    <w:p w:rsidR="00BB5963" w:rsidRDefault="00BB5963" w:rsidP="00BB5963">
      <w:pPr>
        <w:ind w:left="4820"/>
        <w:jc w:val="right"/>
        <w:rPr>
          <w:szCs w:val="28"/>
        </w:rPr>
      </w:pPr>
    </w:p>
    <w:p w:rsidR="00BB5963" w:rsidRDefault="00BB5963" w:rsidP="00BB5963">
      <w:pPr>
        <w:ind w:left="4820"/>
        <w:jc w:val="right"/>
        <w:rPr>
          <w:szCs w:val="28"/>
        </w:rPr>
      </w:pPr>
    </w:p>
    <w:p w:rsidR="00BB5963" w:rsidRDefault="00BB5963" w:rsidP="00BB5963">
      <w:pPr>
        <w:ind w:left="4820"/>
        <w:jc w:val="right"/>
        <w:rPr>
          <w:szCs w:val="28"/>
        </w:rPr>
      </w:pPr>
    </w:p>
    <w:p w:rsidR="00BB5963" w:rsidRDefault="00BB5963" w:rsidP="00BB5963">
      <w:pPr>
        <w:ind w:left="4820"/>
        <w:jc w:val="right"/>
        <w:rPr>
          <w:szCs w:val="28"/>
        </w:rPr>
      </w:pPr>
    </w:p>
    <w:p w:rsidR="00BB5963" w:rsidRDefault="00BB5963" w:rsidP="00BB5963">
      <w:pPr>
        <w:ind w:left="4820"/>
        <w:jc w:val="right"/>
        <w:rPr>
          <w:szCs w:val="28"/>
        </w:rPr>
      </w:pPr>
    </w:p>
    <w:p w:rsidR="00BB5963" w:rsidRDefault="00BB5963" w:rsidP="00BB5963">
      <w:pPr>
        <w:ind w:left="4820"/>
        <w:jc w:val="right"/>
        <w:rPr>
          <w:szCs w:val="28"/>
        </w:rPr>
      </w:pPr>
    </w:p>
    <w:p w:rsidR="00BB5963" w:rsidRDefault="00BB5963" w:rsidP="00BB5963"/>
    <w:p w:rsidR="00547660" w:rsidRDefault="00547660"/>
    <w:sectPr w:rsidR="00547660" w:rsidSect="0054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F9F" w:rsidRDefault="00694F9F" w:rsidP="002E6590">
      <w:r>
        <w:separator/>
      </w:r>
    </w:p>
  </w:endnote>
  <w:endnote w:type="continuationSeparator" w:id="0">
    <w:p w:rsidR="00694F9F" w:rsidRDefault="00694F9F" w:rsidP="002E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F9F" w:rsidRDefault="00694F9F" w:rsidP="002E6590">
      <w:r>
        <w:separator/>
      </w:r>
    </w:p>
  </w:footnote>
  <w:footnote w:type="continuationSeparator" w:id="0">
    <w:p w:rsidR="00694F9F" w:rsidRDefault="00694F9F" w:rsidP="002E6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963"/>
    <w:rsid w:val="002E6590"/>
    <w:rsid w:val="00547660"/>
    <w:rsid w:val="00694F9F"/>
    <w:rsid w:val="007064D9"/>
    <w:rsid w:val="00746583"/>
    <w:rsid w:val="00BB5963"/>
    <w:rsid w:val="00D0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96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FontStyle14">
    <w:name w:val="Font Style14"/>
    <w:rsid w:val="00BB5963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2E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6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E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65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2020-11-27T10:36:00Z</dcterms:created>
  <dcterms:modified xsi:type="dcterms:W3CDTF">2020-11-27T11:26:00Z</dcterms:modified>
</cp:coreProperties>
</file>