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3F" w:rsidRPr="006E63CA" w:rsidRDefault="002B533F" w:rsidP="002B5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bookmarkStart w:id="0" w:name="_GoBack"/>
      <w:bookmarkEnd w:id="0"/>
      <w:r w:rsidRPr="006E63CA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B533F" w:rsidRPr="006E63CA" w:rsidRDefault="002B533F" w:rsidP="002B533F">
      <w:pPr>
        <w:jc w:val="both"/>
        <w:rPr>
          <w:rFonts w:cs="Times New Roman"/>
          <w:b w:val="0"/>
          <w:sz w:val="24"/>
          <w:szCs w:val="24"/>
        </w:rPr>
      </w:pPr>
    </w:p>
    <w:p w:rsidR="002B533F" w:rsidRPr="006E63CA" w:rsidRDefault="002B533F" w:rsidP="002B533F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2B533F" w:rsidRPr="006E63CA" w:rsidRDefault="002B533F" w:rsidP="002B533F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2B533F" w:rsidRPr="006E63CA" w:rsidRDefault="002B533F" w:rsidP="002B533F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6E63CA">
        <w:rPr>
          <w:rFonts w:cs="Times New Roman"/>
          <w:b w:val="0"/>
          <w:sz w:val="24"/>
          <w:szCs w:val="24"/>
        </w:rPr>
        <w:t>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2B533F" w:rsidRPr="006E63CA" w:rsidRDefault="002B533F" w:rsidP="002B533F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6E63CA">
        <w:rPr>
          <w:rFonts w:cs="Times New Roman"/>
          <w:b w:val="0"/>
          <w:sz w:val="24"/>
          <w:szCs w:val="24"/>
        </w:rPr>
        <w:t>;</w:t>
      </w:r>
      <w:proofErr w:type="gramEnd"/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6E63CA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E63CA">
        <w:rPr>
          <w:rFonts w:cs="Times New Roman"/>
          <w:b w:val="0"/>
          <w:sz w:val="24"/>
          <w:szCs w:val="24"/>
        </w:rPr>
        <w:t>;</w:t>
      </w:r>
    </w:p>
    <w:p w:rsidR="002B533F" w:rsidRPr="006E63CA" w:rsidRDefault="002B533F" w:rsidP="002B533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2B533F" w:rsidRPr="006E63CA" w:rsidRDefault="002B533F" w:rsidP="002B533F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6E63CA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6E63CA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2B533F" w:rsidRPr="006E63CA" w:rsidRDefault="002B533F" w:rsidP="002B533F">
      <w:pPr>
        <w:jc w:val="both"/>
        <w:rPr>
          <w:rFonts w:cs="Times New Roman"/>
          <w:b w:val="0"/>
          <w:sz w:val="24"/>
          <w:szCs w:val="24"/>
        </w:rPr>
      </w:pPr>
      <w:r w:rsidRPr="006E63CA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6E63CA">
        <w:rPr>
          <w:rFonts w:cs="Times New Roman"/>
          <w:b w:val="0"/>
          <w:sz w:val="24"/>
          <w:szCs w:val="24"/>
        </w:rPr>
        <w:t>Курская</w:t>
      </w:r>
      <w:proofErr w:type="gramEnd"/>
      <w:r w:rsidRPr="006E63CA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2B533F" w:rsidRPr="006E63CA" w:rsidRDefault="002B533F" w:rsidP="001E2E87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proofErr w:type="gramStart"/>
      <w:r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- 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Об утверждении Положенияо порядке управления и распоряжения имуществом, 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lastRenderedPageBreak/>
        <w:t xml:space="preserve">находящемся в муниципальной собственности </w:t>
      </w:r>
      <w:r w:rsidR="005F46C5" w:rsidRPr="006E63CA">
        <w:rPr>
          <w:rFonts w:cs="Times New Roman"/>
          <w:b w:val="0"/>
          <w:sz w:val="24"/>
          <w:szCs w:val="24"/>
          <w:shd w:val="clear" w:color="auto" w:fill="FFFFFF"/>
        </w:rPr>
        <w:t>Советского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 сельсовета</w:t>
      </w:r>
      <w:r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утвержденное решением 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Собрания депутатов </w:t>
      </w:r>
      <w:r w:rsidR="005F46C5" w:rsidRPr="006E63CA">
        <w:rPr>
          <w:rFonts w:cs="Times New Roman"/>
          <w:b w:val="0"/>
          <w:sz w:val="24"/>
          <w:szCs w:val="24"/>
          <w:shd w:val="clear" w:color="auto" w:fill="FFFFFF"/>
        </w:rPr>
        <w:t>Советского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 сельсовета Советского района </w:t>
      </w:r>
      <w:r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от </w:t>
      </w:r>
      <w:r w:rsidR="001E2E87" w:rsidRPr="006E63CA">
        <w:rPr>
          <w:rFonts w:cs="Times New Roman"/>
          <w:b w:val="0"/>
          <w:sz w:val="24"/>
          <w:szCs w:val="24"/>
          <w:shd w:val="clear" w:color="auto" w:fill="FFFFFF"/>
        </w:rPr>
        <w:t>11.04.2011 № 14</w:t>
      </w:r>
      <w:r w:rsidRPr="006E63CA">
        <w:rPr>
          <w:rFonts w:cs="Times New Roman"/>
          <w:b w:val="0"/>
          <w:sz w:val="24"/>
          <w:szCs w:val="24"/>
          <w:shd w:val="clear" w:color="auto" w:fill="FFFFFF"/>
        </w:rPr>
        <w:t xml:space="preserve">); </w:t>
      </w:r>
      <w:proofErr w:type="gramEnd"/>
    </w:p>
    <w:p w:rsidR="002B533F" w:rsidRPr="006E63CA" w:rsidRDefault="002B533F" w:rsidP="002B533F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E63CA">
        <w:rPr>
          <w:rFonts w:cs="Times New Roman"/>
          <w:b w:val="0"/>
          <w:bCs w:val="0"/>
          <w:sz w:val="24"/>
          <w:szCs w:val="24"/>
          <w:lang w:eastAsia="ru-RU"/>
        </w:rPr>
        <w:t>- 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E63CA" w:rsidRPr="006E63CA" w:rsidRDefault="006E63CA" w:rsidP="006E63CA">
      <w:pPr>
        <w:suppressAutoHyphens w:val="0"/>
        <w:spacing w:line="228" w:lineRule="auto"/>
        <w:ind w:firstLine="540"/>
        <w:jc w:val="both"/>
        <w:rPr>
          <w:rFonts w:eastAsia="Calibri" w:cs="Times New Roman"/>
          <w:b w:val="0"/>
          <w:sz w:val="24"/>
          <w:szCs w:val="24"/>
          <w:lang w:eastAsia="en-US"/>
        </w:rPr>
      </w:pPr>
      <w:r w:rsidRPr="006E63CA">
        <w:rPr>
          <w:rFonts w:eastAsia="Calibri" w:cs="Times New Roman"/>
          <w:b w:val="0"/>
          <w:sz w:val="24"/>
          <w:szCs w:val="24"/>
          <w:lang w:eastAsia="en-US"/>
        </w:rPr>
        <w:t>- Постановлением Администрации Советского сельсовета Советского района Курской области от 24.10.2018</w:t>
      </w:r>
      <w:r w:rsidR="00FD3770">
        <w:rPr>
          <w:rFonts w:eastAsia="Calibri" w:cs="Times New Roman"/>
          <w:b w:val="0"/>
          <w:sz w:val="24"/>
          <w:szCs w:val="24"/>
          <w:lang w:eastAsia="en-US"/>
        </w:rPr>
        <w:t>г.</w:t>
      </w:r>
      <w:r w:rsidRPr="006E63CA">
        <w:rPr>
          <w:rFonts w:eastAsia="Calibri" w:cs="Times New Roman"/>
          <w:b w:val="0"/>
          <w:sz w:val="24"/>
          <w:szCs w:val="24"/>
          <w:lang w:eastAsia="en-US"/>
        </w:rPr>
        <w:t xml:space="preserve"> № 44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6E63CA" w:rsidRPr="006E63CA" w:rsidRDefault="006E63CA" w:rsidP="006E63CA">
      <w:pPr>
        <w:suppressAutoHyphens w:val="0"/>
        <w:ind w:firstLine="567"/>
        <w:jc w:val="both"/>
        <w:rPr>
          <w:rFonts w:eastAsia="Calibri" w:cs="Times New Roman"/>
          <w:b w:val="0"/>
          <w:sz w:val="24"/>
          <w:szCs w:val="24"/>
          <w:lang w:eastAsia="en-US"/>
        </w:rPr>
      </w:pPr>
      <w:r w:rsidRPr="006E63CA">
        <w:rPr>
          <w:rFonts w:eastAsia="Calibri" w:cs="Times New Roman"/>
          <w:b w:val="0"/>
          <w:sz w:val="24"/>
          <w:szCs w:val="24"/>
          <w:lang w:eastAsia="en-US"/>
        </w:rPr>
        <w:t>- Постановлением Администрации Советского сельсовета Советского района Курской области от 27.12.2012</w:t>
      </w:r>
      <w:r w:rsidR="00FD3770">
        <w:rPr>
          <w:rFonts w:eastAsia="Calibri" w:cs="Times New Roman"/>
          <w:b w:val="0"/>
          <w:sz w:val="24"/>
          <w:szCs w:val="24"/>
          <w:lang w:eastAsia="en-US"/>
        </w:rPr>
        <w:t>г.</w:t>
      </w:r>
      <w:r w:rsidRPr="006E63CA">
        <w:rPr>
          <w:rFonts w:eastAsia="Calibri" w:cs="Times New Roman"/>
          <w:b w:val="0"/>
          <w:sz w:val="24"/>
          <w:szCs w:val="24"/>
          <w:lang w:eastAsia="en-US"/>
        </w:rPr>
        <w:t xml:space="preserve"> № 61 «Об утверждении Положения об особенностях подачи и рассмотрения жалоб на решения и действия (бездействие) Администрации Советского сельсовета Советского района и ее должностных лиц, муниципальных служащих, замещающих должности муниципальной службы в Администрации Советского сельсовета Советского района Курской области»;</w:t>
      </w:r>
    </w:p>
    <w:p w:rsidR="006E63CA" w:rsidRPr="00B86992" w:rsidRDefault="006E63CA" w:rsidP="006E63CA">
      <w:pPr>
        <w:tabs>
          <w:tab w:val="left" w:pos="426"/>
          <w:tab w:val="left" w:pos="993"/>
        </w:tabs>
        <w:ind w:firstLine="567"/>
        <w:jc w:val="both"/>
        <w:rPr>
          <w:rFonts w:cs="Times New Roman"/>
          <w:b w:val="0"/>
          <w:kern w:val="2"/>
          <w:sz w:val="24"/>
          <w:szCs w:val="24"/>
        </w:rPr>
      </w:pPr>
      <w:r w:rsidRPr="00B86992">
        <w:rPr>
          <w:rFonts w:cs="Times New Roman"/>
          <w:b w:val="0"/>
          <w:sz w:val="24"/>
          <w:szCs w:val="24"/>
        </w:rPr>
        <w:t xml:space="preserve">- Решением </w:t>
      </w:r>
      <w:proofErr w:type="gramStart"/>
      <w:r w:rsidRPr="00B86992">
        <w:rPr>
          <w:rFonts w:cs="Times New Roman"/>
          <w:b w:val="0"/>
          <w:sz w:val="24"/>
          <w:szCs w:val="24"/>
        </w:rPr>
        <w:t xml:space="preserve">Собрания депутатов </w:t>
      </w:r>
      <w:r w:rsidRPr="00B86992">
        <w:rPr>
          <w:rFonts w:eastAsia="Calibri" w:cs="Times New Roman"/>
          <w:b w:val="0"/>
          <w:sz w:val="24"/>
          <w:szCs w:val="24"/>
          <w:lang w:eastAsia="en-US"/>
        </w:rPr>
        <w:t>Советского</w:t>
      </w:r>
      <w:r w:rsidRPr="00B86992">
        <w:rPr>
          <w:rFonts w:cs="Times New Roman"/>
          <w:b w:val="0"/>
          <w:sz w:val="24"/>
          <w:szCs w:val="24"/>
        </w:rPr>
        <w:t xml:space="preserve"> сельсовета Советского района Курской области</w:t>
      </w:r>
      <w:proofErr w:type="gramEnd"/>
      <w:r w:rsidRPr="00B86992">
        <w:rPr>
          <w:rFonts w:cs="Times New Roman"/>
          <w:b w:val="0"/>
          <w:sz w:val="24"/>
          <w:szCs w:val="24"/>
        </w:rPr>
        <w:t xml:space="preserve"> от 2</w:t>
      </w:r>
      <w:r w:rsidR="00B86992" w:rsidRPr="00B86992">
        <w:rPr>
          <w:rFonts w:cs="Times New Roman"/>
          <w:b w:val="0"/>
          <w:sz w:val="24"/>
          <w:szCs w:val="24"/>
        </w:rPr>
        <w:t>1</w:t>
      </w:r>
      <w:r w:rsidRPr="00B86992">
        <w:rPr>
          <w:rFonts w:cs="Times New Roman"/>
          <w:b w:val="0"/>
          <w:sz w:val="24"/>
          <w:szCs w:val="24"/>
        </w:rPr>
        <w:t>.1</w:t>
      </w:r>
      <w:r w:rsidR="00B86992" w:rsidRPr="00B86992">
        <w:rPr>
          <w:rFonts w:cs="Times New Roman"/>
          <w:b w:val="0"/>
          <w:sz w:val="24"/>
          <w:szCs w:val="24"/>
        </w:rPr>
        <w:t>1</w:t>
      </w:r>
      <w:r w:rsidRPr="00B86992">
        <w:rPr>
          <w:rFonts w:cs="Times New Roman"/>
          <w:b w:val="0"/>
          <w:sz w:val="24"/>
          <w:szCs w:val="24"/>
        </w:rPr>
        <w:t>.2014</w:t>
      </w:r>
      <w:r w:rsidR="00B86992" w:rsidRPr="00B86992">
        <w:rPr>
          <w:rFonts w:cs="Times New Roman"/>
          <w:b w:val="0"/>
          <w:sz w:val="24"/>
          <w:szCs w:val="24"/>
        </w:rPr>
        <w:t xml:space="preserve">г. </w:t>
      </w:r>
      <w:r w:rsidRPr="00B86992">
        <w:rPr>
          <w:rFonts w:cs="Times New Roman"/>
          <w:b w:val="0"/>
          <w:sz w:val="24"/>
          <w:szCs w:val="24"/>
        </w:rPr>
        <w:t xml:space="preserve">№ </w:t>
      </w:r>
      <w:r w:rsidR="00B86992" w:rsidRPr="00B86992">
        <w:rPr>
          <w:rFonts w:cs="Times New Roman"/>
          <w:b w:val="0"/>
          <w:sz w:val="24"/>
          <w:szCs w:val="24"/>
        </w:rPr>
        <w:t xml:space="preserve">23 </w:t>
      </w:r>
      <w:r w:rsidRPr="00B86992">
        <w:rPr>
          <w:rFonts w:cs="Times New Roman"/>
          <w:b w:val="0"/>
          <w:sz w:val="24"/>
          <w:szCs w:val="24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Pr="00B86992">
        <w:rPr>
          <w:rFonts w:eastAsia="Calibri" w:cs="Times New Roman"/>
          <w:b w:val="0"/>
          <w:sz w:val="24"/>
          <w:szCs w:val="24"/>
          <w:lang w:eastAsia="en-US"/>
        </w:rPr>
        <w:t>Советского</w:t>
      </w:r>
      <w:r w:rsidRPr="00B86992">
        <w:rPr>
          <w:rFonts w:cs="Times New Roman"/>
          <w:b w:val="0"/>
          <w:sz w:val="24"/>
          <w:szCs w:val="24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776D15" w:rsidRPr="00776D15" w:rsidRDefault="006E63CA" w:rsidP="00776D15">
      <w:pPr>
        <w:autoSpaceDN w:val="0"/>
        <w:adjustRightInd w:val="0"/>
        <w:jc w:val="both"/>
        <w:rPr>
          <w:rFonts w:ascii="Calibri" w:hAnsi="Calibri"/>
          <w:b w:val="0"/>
          <w:color w:val="FF0000"/>
          <w:sz w:val="22"/>
          <w:szCs w:val="22"/>
        </w:rPr>
      </w:pPr>
      <w:r>
        <w:rPr>
          <w:rFonts w:eastAsia="Calibri" w:cs="Times New Roman"/>
          <w:b w:val="0"/>
          <w:sz w:val="24"/>
          <w:szCs w:val="24"/>
          <w:lang w:eastAsia="en-US"/>
        </w:rPr>
        <w:t xml:space="preserve">         </w:t>
      </w:r>
      <w:proofErr w:type="gramStart"/>
      <w:r w:rsidRPr="006E63CA">
        <w:rPr>
          <w:rFonts w:eastAsia="Calibri" w:cs="Times New Roman"/>
          <w:b w:val="0"/>
          <w:sz w:val="24"/>
          <w:szCs w:val="24"/>
          <w:lang w:eastAsia="en-US"/>
        </w:rPr>
        <w:t xml:space="preserve">- </w:t>
      </w:r>
      <w:r w:rsidRPr="006E63CA">
        <w:rPr>
          <w:rFonts w:cs="Times New Roman"/>
          <w:b w:val="0"/>
          <w:sz w:val="24"/>
          <w:szCs w:val="24"/>
          <w:lang w:eastAsia="ru-RU"/>
        </w:rPr>
        <w:t xml:space="preserve">Уставом  муниципального образования «Советский сельсовет» Советского района Курской области (принят решением  </w:t>
      </w:r>
      <w:r w:rsidRPr="006E63CA">
        <w:rPr>
          <w:rFonts w:cs="Times New Roman"/>
          <w:b w:val="0"/>
          <w:sz w:val="24"/>
          <w:szCs w:val="24"/>
        </w:rPr>
        <w:t>Собрания депутатов Советского сельсовета</w:t>
      </w:r>
      <w:r w:rsidRPr="006E63CA">
        <w:rPr>
          <w:rFonts w:cs="Times New Roman"/>
          <w:b w:val="0"/>
          <w:sz w:val="24"/>
          <w:szCs w:val="24"/>
          <w:lang w:eastAsia="ru-RU"/>
        </w:rPr>
        <w:t xml:space="preserve">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r w:rsidR="00776D15" w:rsidRPr="00776D15">
        <w:rPr>
          <w:rFonts w:cs="Times New Roman"/>
          <w:b w:val="0"/>
          <w:sz w:val="24"/>
          <w:szCs w:val="24"/>
        </w:rPr>
        <w:t xml:space="preserve">02.11.2005 года,   государственный регистрационный  № </w:t>
      </w:r>
      <w:proofErr w:type="spellStart"/>
      <w:r w:rsidR="00776D15" w:rsidRPr="00776D15">
        <w:rPr>
          <w:rFonts w:cs="Times New Roman"/>
          <w:b w:val="0"/>
          <w:sz w:val="24"/>
          <w:szCs w:val="24"/>
        </w:rPr>
        <w:t>ru</w:t>
      </w:r>
      <w:proofErr w:type="spellEnd"/>
      <w:r w:rsidR="00776D15" w:rsidRPr="00776D15">
        <w:rPr>
          <w:rFonts w:cs="Times New Roman"/>
          <w:b w:val="0"/>
          <w:sz w:val="24"/>
          <w:szCs w:val="24"/>
        </w:rPr>
        <w:t xml:space="preserve"> 465213182005001.</w:t>
      </w:r>
      <w:proofErr w:type="gramEnd"/>
    </w:p>
    <w:p w:rsidR="002B533F" w:rsidRPr="006E63CA" w:rsidRDefault="002B533F" w:rsidP="002B533F">
      <w:pPr>
        <w:ind w:firstLine="720"/>
        <w:jc w:val="both"/>
        <w:rPr>
          <w:rFonts w:cs="Times New Roman"/>
          <w:b w:val="0"/>
          <w:sz w:val="24"/>
          <w:szCs w:val="24"/>
        </w:rPr>
      </w:pPr>
    </w:p>
    <w:p w:rsidR="00771A1F" w:rsidRPr="006E63CA" w:rsidRDefault="00771A1F"/>
    <w:sectPr w:rsidR="00771A1F" w:rsidRPr="006E63CA" w:rsidSect="0027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2AF"/>
    <w:rsid w:val="001D0A95"/>
    <w:rsid w:val="001E2E87"/>
    <w:rsid w:val="0027713F"/>
    <w:rsid w:val="002B533F"/>
    <w:rsid w:val="002D7F19"/>
    <w:rsid w:val="004368DE"/>
    <w:rsid w:val="005F46C5"/>
    <w:rsid w:val="006E63CA"/>
    <w:rsid w:val="00771A1F"/>
    <w:rsid w:val="00776D15"/>
    <w:rsid w:val="00AB72AF"/>
    <w:rsid w:val="00B86992"/>
    <w:rsid w:val="00DB6F72"/>
    <w:rsid w:val="00FD3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B533F"/>
    <w:rPr>
      <w:b/>
      <w:bCs/>
    </w:rPr>
  </w:style>
  <w:style w:type="paragraph" w:customStyle="1" w:styleId="1">
    <w:name w:val="Абзац списка1"/>
    <w:rsid w:val="002B533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nformat">
    <w:name w:val="ConsPlusNonformat"/>
    <w:qFormat/>
    <w:rsid w:val="00776D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3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B533F"/>
    <w:rPr>
      <w:b/>
      <w:bCs/>
    </w:rPr>
  </w:style>
  <w:style w:type="paragraph" w:customStyle="1" w:styleId="1">
    <w:name w:val="Абзац списка1"/>
    <w:rsid w:val="002B533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812</Words>
  <Characters>4633</Characters>
  <Application>Microsoft Office Word</Application>
  <DocSecurity>0</DocSecurity>
  <Lines>38</Lines>
  <Paragraphs>10</Paragraphs>
  <ScaleCrop>false</ScaleCrop>
  <Company>Microsoft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10</cp:revision>
  <dcterms:created xsi:type="dcterms:W3CDTF">2019-02-01T12:08:00Z</dcterms:created>
  <dcterms:modified xsi:type="dcterms:W3CDTF">2019-02-22T06:15:00Z</dcterms:modified>
</cp:coreProperties>
</file>